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9BD2B" w14:textId="0ED31931" w:rsidR="00677743" w:rsidRDefault="00677743" w:rsidP="00151829">
      <w:pPr>
        <w:spacing w:before="100" w:beforeAutospacing="1" w:after="100" w:afterAutospacing="1"/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RESOLUTION #</w:t>
      </w:r>
      <w:r w:rsidR="009D4509">
        <w:rPr>
          <w:rFonts w:ascii="Calibri" w:hAnsi="Calibri" w:cs="Times New Roman"/>
          <w:b/>
          <w:bCs/>
        </w:rPr>
        <w:t xml:space="preserve"> </w:t>
      </w:r>
      <w:r w:rsidR="00436920">
        <w:rPr>
          <w:rFonts w:ascii="Calibri" w:hAnsi="Calibri" w:cs="Times New Roman"/>
          <w:b/>
          <w:bCs/>
        </w:rPr>
        <w:t>19-02-04</w:t>
      </w:r>
    </w:p>
    <w:p w14:paraId="3219A15E" w14:textId="5DDA8D86" w:rsidR="009D4509" w:rsidRPr="00436920" w:rsidRDefault="006165BB" w:rsidP="00551B82">
      <w:pPr>
        <w:pStyle w:val="NoSpacing"/>
        <w:rPr>
          <w:rFonts w:cstheme="minorHAnsi"/>
          <w:bCs/>
          <w:color w:val="111613"/>
          <w:w w:val="95"/>
          <w:sz w:val="28"/>
          <w:szCs w:val="24"/>
        </w:rPr>
      </w:pPr>
      <w:r w:rsidRPr="00436920">
        <w:rPr>
          <w:rFonts w:cstheme="minorHAnsi"/>
          <w:b/>
          <w:bCs/>
          <w:color w:val="111613"/>
          <w:w w:val="95"/>
          <w:sz w:val="28"/>
          <w:szCs w:val="24"/>
        </w:rPr>
        <w:t xml:space="preserve">Request that </w:t>
      </w:r>
      <w:r w:rsidR="00FD4D24" w:rsidRPr="00436920">
        <w:rPr>
          <w:rFonts w:cstheme="minorHAnsi"/>
          <w:b/>
          <w:bCs/>
          <w:color w:val="111613"/>
          <w:w w:val="95"/>
          <w:sz w:val="28"/>
          <w:szCs w:val="24"/>
        </w:rPr>
        <w:t>Affiliated Tribes of Northwest Indians (</w:t>
      </w:r>
      <w:r w:rsidR="008339C8" w:rsidRPr="00436920">
        <w:rPr>
          <w:rFonts w:cstheme="minorHAnsi"/>
          <w:b/>
          <w:bCs/>
          <w:color w:val="111613"/>
          <w:w w:val="95"/>
          <w:sz w:val="28"/>
          <w:szCs w:val="24"/>
        </w:rPr>
        <w:t>ATNI</w:t>
      </w:r>
      <w:r w:rsidR="00FD4D24" w:rsidRPr="00436920">
        <w:rPr>
          <w:rFonts w:cstheme="minorHAnsi"/>
          <w:b/>
          <w:bCs/>
          <w:color w:val="111613"/>
          <w:w w:val="95"/>
          <w:sz w:val="28"/>
          <w:szCs w:val="24"/>
        </w:rPr>
        <w:t>)</w:t>
      </w:r>
      <w:r w:rsidRPr="00436920">
        <w:rPr>
          <w:rFonts w:cstheme="minorHAnsi"/>
          <w:b/>
          <w:bCs/>
          <w:color w:val="111613"/>
          <w:w w:val="95"/>
          <w:sz w:val="28"/>
          <w:szCs w:val="24"/>
        </w:rPr>
        <w:t xml:space="preserve"> Establish a Food Sovereignty </w:t>
      </w:r>
      <w:r w:rsidR="00BF32FE" w:rsidRPr="00436920">
        <w:rPr>
          <w:rFonts w:cstheme="minorHAnsi"/>
          <w:b/>
          <w:bCs/>
          <w:color w:val="111613"/>
          <w:w w:val="95"/>
          <w:sz w:val="28"/>
          <w:szCs w:val="24"/>
        </w:rPr>
        <w:t>Sub-</w:t>
      </w:r>
      <w:r w:rsidRPr="00436920">
        <w:rPr>
          <w:rFonts w:cstheme="minorHAnsi"/>
          <w:b/>
          <w:bCs/>
          <w:color w:val="111613"/>
          <w:w w:val="95"/>
          <w:sz w:val="28"/>
          <w:szCs w:val="24"/>
        </w:rPr>
        <w:t>Committee</w:t>
      </w:r>
    </w:p>
    <w:p w14:paraId="5335C5CF" w14:textId="77777777" w:rsidR="009D4509" w:rsidRPr="00436920" w:rsidRDefault="009D4509" w:rsidP="00551B82">
      <w:pPr>
        <w:pStyle w:val="NoSpacing"/>
        <w:rPr>
          <w:rFonts w:cstheme="minorHAnsi"/>
          <w:b/>
          <w:bCs/>
          <w:color w:val="111613"/>
          <w:w w:val="95"/>
          <w:sz w:val="24"/>
          <w:szCs w:val="24"/>
        </w:rPr>
      </w:pPr>
    </w:p>
    <w:p w14:paraId="2D174A4F" w14:textId="1C5064BF" w:rsidR="00551B82" w:rsidRPr="00436920" w:rsidRDefault="00551B82" w:rsidP="00551B82">
      <w:pPr>
        <w:pStyle w:val="NoSpacing"/>
        <w:rPr>
          <w:rFonts w:cstheme="minorHAnsi"/>
          <w:sz w:val="24"/>
          <w:szCs w:val="24"/>
        </w:rPr>
      </w:pPr>
      <w:r w:rsidRPr="00436920">
        <w:rPr>
          <w:rFonts w:cstheme="minorHAnsi"/>
          <w:b/>
          <w:bCs/>
          <w:color w:val="111613"/>
          <w:w w:val="95"/>
          <w:sz w:val="24"/>
          <w:szCs w:val="24"/>
        </w:rPr>
        <w:t>WHEREAS,</w:t>
      </w:r>
      <w:r w:rsidRPr="00436920">
        <w:rPr>
          <w:rFonts w:cstheme="minorHAnsi"/>
          <w:b/>
          <w:bCs/>
          <w:color w:val="111613"/>
          <w:spacing w:val="-25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the</w:t>
      </w:r>
      <w:r w:rsidRPr="00436920">
        <w:rPr>
          <w:rFonts w:cstheme="minorHAnsi"/>
          <w:color w:val="111613"/>
          <w:spacing w:val="29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Northwest</w:t>
      </w:r>
      <w:r w:rsidRPr="00436920">
        <w:rPr>
          <w:rFonts w:cstheme="minorHAnsi"/>
          <w:color w:val="111613"/>
          <w:spacing w:val="27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Portland</w:t>
      </w:r>
      <w:r w:rsidRPr="00436920">
        <w:rPr>
          <w:rFonts w:cstheme="minorHAnsi"/>
          <w:color w:val="111613"/>
          <w:spacing w:val="16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Area</w:t>
      </w:r>
      <w:r w:rsidRPr="00436920">
        <w:rPr>
          <w:rFonts w:cstheme="minorHAnsi"/>
          <w:color w:val="111613"/>
          <w:spacing w:val="-21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Indian</w:t>
      </w:r>
      <w:r w:rsidRPr="00436920">
        <w:rPr>
          <w:rFonts w:cstheme="minorHAnsi"/>
          <w:color w:val="111613"/>
          <w:spacing w:val="3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Health</w:t>
      </w:r>
      <w:r w:rsidRPr="00436920">
        <w:rPr>
          <w:rFonts w:cstheme="minorHAnsi"/>
          <w:color w:val="111613"/>
          <w:spacing w:val="-7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Board</w:t>
      </w:r>
      <w:r w:rsidRPr="00436920">
        <w:rPr>
          <w:rFonts w:cstheme="minorHAnsi"/>
          <w:color w:val="111613"/>
          <w:spacing w:val="-9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{hereinafter</w:t>
      </w:r>
      <w:r w:rsidRPr="00436920">
        <w:rPr>
          <w:rFonts w:cstheme="minorHAnsi"/>
          <w:color w:val="111613"/>
          <w:spacing w:val="43"/>
          <w:sz w:val="24"/>
          <w:szCs w:val="24"/>
        </w:rPr>
        <w:t xml:space="preserve"> </w:t>
      </w:r>
      <w:r w:rsidRPr="00436920">
        <w:rPr>
          <w:rFonts w:cstheme="minorHAnsi"/>
          <w:color w:val="232624"/>
          <w:w w:val="96"/>
          <w:sz w:val="24"/>
          <w:szCs w:val="24"/>
        </w:rPr>
        <w:t xml:space="preserve">"NPAIHB” or </w:t>
      </w:r>
      <w:r w:rsidRPr="00436920">
        <w:rPr>
          <w:rFonts w:cstheme="minorHAnsi"/>
          <w:color w:val="232624"/>
          <w:sz w:val="24"/>
          <w:szCs w:val="24"/>
        </w:rPr>
        <w:t xml:space="preserve">"Board" </w:t>
      </w:r>
      <w:r w:rsidRPr="00436920">
        <w:rPr>
          <w:rFonts w:cstheme="minorHAnsi"/>
          <w:color w:val="111613"/>
          <w:sz w:val="24"/>
          <w:szCs w:val="24"/>
        </w:rPr>
        <w:t>was</w:t>
      </w:r>
      <w:r w:rsidRPr="00436920">
        <w:rPr>
          <w:rFonts w:cstheme="minorHAnsi"/>
          <w:color w:val="111613"/>
          <w:spacing w:val="-16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established</w:t>
      </w:r>
      <w:r w:rsidRPr="00436920">
        <w:rPr>
          <w:rFonts w:cstheme="minorHAnsi"/>
          <w:color w:val="111613"/>
          <w:spacing w:val="-21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in</w:t>
      </w:r>
      <w:r w:rsidRPr="00436920">
        <w:rPr>
          <w:rFonts w:cstheme="minorHAnsi"/>
          <w:color w:val="111613"/>
          <w:spacing w:val="6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1972</w:t>
      </w:r>
      <w:r w:rsidRPr="00436920">
        <w:rPr>
          <w:rFonts w:cstheme="minorHAnsi"/>
          <w:color w:val="111613"/>
          <w:spacing w:val="-1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to</w:t>
      </w:r>
      <w:r w:rsidRPr="00436920">
        <w:rPr>
          <w:rFonts w:cstheme="minorHAnsi"/>
          <w:color w:val="111613"/>
          <w:spacing w:val="19"/>
          <w:sz w:val="24"/>
          <w:szCs w:val="24"/>
        </w:rPr>
        <w:t xml:space="preserve"> </w:t>
      </w:r>
      <w:r w:rsidRPr="00436920">
        <w:rPr>
          <w:rFonts w:cstheme="minorHAnsi"/>
          <w:color w:val="111613"/>
          <w:w w:val="92"/>
          <w:sz w:val="24"/>
          <w:szCs w:val="24"/>
        </w:rPr>
        <w:t>assist</w:t>
      </w:r>
      <w:r w:rsidRPr="00436920">
        <w:rPr>
          <w:rFonts w:cstheme="minorHAnsi"/>
          <w:color w:val="111613"/>
          <w:spacing w:val="-4"/>
          <w:w w:val="92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Tribal</w:t>
      </w:r>
      <w:r w:rsidRPr="00436920">
        <w:rPr>
          <w:rFonts w:cstheme="minorHAnsi"/>
          <w:color w:val="111613"/>
          <w:spacing w:val="-5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governments</w:t>
      </w:r>
      <w:r w:rsidRPr="00436920">
        <w:rPr>
          <w:rFonts w:cstheme="minorHAnsi"/>
          <w:color w:val="111613"/>
          <w:spacing w:val="9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to</w:t>
      </w:r>
      <w:r w:rsidRPr="00436920">
        <w:rPr>
          <w:rFonts w:cstheme="minorHAnsi"/>
          <w:color w:val="111613"/>
          <w:spacing w:val="28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improve</w:t>
      </w:r>
      <w:r w:rsidRPr="00436920">
        <w:rPr>
          <w:rFonts w:cstheme="minorHAnsi"/>
          <w:color w:val="111613"/>
          <w:spacing w:val="17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the</w:t>
      </w:r>
      <w:r w:rsidRPr="00436920">
        <w:rPr>
          <w:rFonts w:cstheme="minorHAnsi"/>
          <w:color w:val="111613"/>
          <w:spacing w:val="16"/>
          <w:sz w:val="24"/>
          <w:szCs w:val="24"/>
        </w:rPr>
        <w:t xml:space="preserve"> </w:t>
      </w:r>
      <w:r w:rsidRPr="00436920">
        <w:rPr>
          <w:rFonts w:cstheme="minorHAnsi"/>
          <w:color w:val="111613"/>
          <w:w w:val="103"/>
          <w:sz w:val="24"/>
          <w:szCs w:val="24"/>
        </w:rPr>
        <w:t xml:space="preserve">health </w:t>
      </w:r>
      <w:r w:rsidRPr="00436920">
        <w:rPr>
          <w:rFonts w:cstheme="minorHAnsi"/>
          <w:color w:val="111613"/>
          <w:sz w:val="24"/>
          <w:szCs w:val="24"/>
        </w:rPr>
        <w:t>status</w:t>
      </w:r>
      <w:r w:rsidRPr="00436920">
        <w:rPr>
          <w:rFonts w:cstheme="minorHAnsi"/>
          <w:color w:val="111613"/>
          <w:spacing w:val="-4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and</w:t>
      </w:r>
      <w:r w:rsidRPr="00436920">
        <w:rPr>
          <w:rFonts w:cstheme="minorHAnsi"/>
          <w:color w:val="111613"/>
          <w:spacing w:val="-1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quality</w:t>
      </w:r>
      <w:r w:rsidRPr="00436920">
        <w:rPr>
          <w:rFonts w:cstheme="minorHAnsi"/>
          <w:color w:val="111613"/>
          <w:spacing w:val="24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of</w:t>
      </w:r>
      <w:r w:rsidRPr="00436920">
        <w:rPr>
          <w:rFonts w:cstheme="minorHAnsi"/>
          <w:color w:val="111613"/>
          <w:spacing w:val="10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life</w:t>
      </w:r>
      <w:r w:rsidRPr="00436920">
        <w:rPr>
          <w:rFonts w:cstheme="minorHAnsi"/>
          <w:color w:val="111613"/>
          <w:spacing w:val="21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of</w:t>
      </w:r>
      <w:r w:rsidRPr="00436920">
        <w:rPr>
          <w:rFonts w:cstheme="minorHAnsi"/>
          <w:color w:val="111613"/>
          <w:spacing w:val="4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Indian people;</w:t>
      </w:r>
      <w:r w:rsidRPr="00436920">
        <w:rPr>
          <w:rFonts w:cstheme="minorHAnsi"/>
          <w:color w:val="111613"/>
          <w:spacing w:val="-6"/>
          <w:sz w:val="24"/>
          <w:szCs w:val="24"/>
        </w:rPr>
        <w:t xml:space="preserve"> </w:t>
      </w:r>
      <w:r w:rsidRPr="00436920">
        <w:rPr>
          <w:rFonts w:cstheme="minorHAnsi"/>
          <w:color w:val="111613"/>
          <w:w w:val="102"/>
          <w:sz w:val="24"/>
          <w:szCs w:val="24"/>
        </w:rPr>
        <w:t>and</w:t>
      </w:r>
    </w:p>
    <w:p w14:paraId="783FF1B9" w14:textId="77777777" w:rsidR="003D6501" w:rsidRPr="00436920" w:rsidRDefault="003D6501" w:rsidP="003D6501">
      <w:pPr>
        <w:pStyle w:val="NoSpacing"/>
        <w:rPr>
          <w:rFonts w:cstheme="minorHAnsi"/>
          <w:b/>
          <w:bCs/>
          <w:color w:val="111613"/>
          <w:w w:val="95"/>
          <w:sz w:val="24"/>
          <w:szCs w:val="24"/>
        </w:rPr>
      </w:pPr>
    </w:p>
    <w:p w14:paraId="2F450ED3" w14:textId="77777777" w:rsidR="003D6501" w:rsidRPr="00436920" w:rsidRDefault="003D6501" w:rsidP="003D6501">
      <w:pPr>
        <w:pStyle w:val="NoSpacing"/>
        <w:rPr>
          <w:rFonts w:cstheme="minorHAnsi"/>
          <w:sz w:val="24"/>
          <w:szCs w:val="24"/>
        </w:rPr>
      </w:pPr>
      <w:r w:rsidRPr="00436920">
        <w:rPr>
          <w:rFonts w:cstheme="minorHAnsi"/>
          <w:b/>
          <w:bCs/>
          <w:color w:val="111613"/>
          <w:w w:val="95"/>
          <w:sz w:val="24"/>
          <w:szCs w:val="24"/>
        </w:rPr>
        <w:t>WHEREAS,</w:t>
      </w:r>
      <w:r w:rsidRPr="00436920">
        <w:rPr>
          <w:rFonts w:cstheme="minorHAnsi"/>
          <w:b/>
          <w:bCs/>
          <w:color w:val="111613"/>
          <w:spacing w:val="-25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the</w:t>
      </w:r>
      <w:r w:rsidRPr="00436920">
        <w:rPr>
          <w:rFonts w:cstheme="minorHAnsi"/>
          <w:color w:val="111613"/>
          <w:spacing w:val="29"/>
          <w:sz w:val="24"/>
          <w:szCs w:val="24"/>
        </w:rPr>
        <w:t xml:space="preserve"> </w:t>
      </w:r>
      <w:r w:rsidRPr="00436920">
        <w:rPr>
          <w:rFonts w:cstheme="minorHAnsi"/>
          <w:color w:val="111613"/>
          <w:w w:val="92"/>
          <w:sz w:val="24"/>
          <w:szCs w:val="24"/>
        </w:rPr>
        <w:t>NPAIHB</w:t>
      </w:r>
      <w:r w:rsidRPr="00436920">
        <w:rPr>
          <w:rFonts w:cstheme="minorHAnsi"/>
          <w:color w:val="111613"/>
          <w:spacing w:val="-8"/>
          <w:w w:val="92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is</w:t>
      </w:r>
      <w:r w:rsidRPr="00436920">
        <w:rPr>
          <w:rFonts w:cstheme="minorHAnsi"/>
          <w:color w:val="111613"/>
          <w:spacing w:val="-6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a</w:t>
      </w:r>
      <w:r w:rsidRPr="00436920">
        <w:rPr>
          <w:rFonts w:cstheme="minorHAnsi"/>
          <w:color w:val="111613"/>
          <w:spacing w:val="-10"/>
          <w:sz w:val="24"/>
          <w:szCs w:val="24"/>
        </w:rPr>
        <w:t xml:space="preserve"> </w:t>
      </w:r>
      <w:r w:rsidRPr="00436920">
        <w:rPr>
          <w:rFonts w:cstheme="minorHAnsi"/>
          <w:color w:val="232624"/>
          <w:sz w:val="24"/>
          <w:szCs w:val="24"/>
        </w:rPr>
        <w:t>"tribal</w:t>
      </w:r>
      <w:r w:rsidRPr="00436920">
        <w:rPr>
          <w:rFonts w:cstheme="minorHAnsi"/>
          <w:color w:val="232624"/>
          <w:spacing w:val="27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organization"</w:t>
      </w:r>
      <w:r w:rsidRPr="00436920">
        <w:rPr>
          <w:rFonts w:cstheme="minorHAnsi"/>
          <w:color w:val="111613"/>
          <w:spacing w:val="16"/>
          <w:sz w:val="24"/>
          <w:szCs w:val="24"/>
        </w:rPr>
        <w:t xml:space="preserve"> </w:t>
      </w:r>
      <w:r w:rsidRPr="00436920">
        <w:rPr>
          <w:rFonts w:cstheme="minorHAnsi"/>
          <w:color w:val="111613"/>
          <w:w w:val="92"/>
          <w:sz w:val="24"/>
          <w:szCs w:val="24"/>
        </w:rPr>
        <w:t>as</w:t>
      </w:r>
      <w:r w:rsidRPr="00436920">
        <w:rPr>
          <w:rFonts w:cstheme="minorHAnsi"/>
          <w:color w:val="111613"/>
          <w:spacing w:val="-7"/>
          <w:w w:val="92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defined</w:t>
      </w:r>
      <w:r w:rsidRPr="00436920">
        <w:rPr>
          <w:rFonts w:cstheme="minorHAnsi"/>
          <w:color w:val="111613"/>
          <w:spacing w:val="16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by</w:t>
      </w:r>
      <w:r w:rsidRPr="00436920">
        <w:rPr>
          <w:rFonts w:cstheme="minorHAnsi"/>
          <w:color w:val="111613"/>
          <w:spacing w:val="3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the</w:t>
      </w:r>
      <w:r w:rsidRPr="00436920">
        <w:rPr>
          <w:rFonts w:cstheme="minorHAnsi"/>
          <w:color w:val="111613"/>
          <w:spacing w:val="9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 xml:space="preserve">Indian Self­ Determination </w:t>
      </w:r>
      <w:r w:rsidRPr="00436920">
        <w:rPr>
          <w:rFonts w:cstheme="minorHAnsi"/>
          <w:color w:val="232624"/>
          <w:sz w:val="24"/>
          <w:szCs w:val="24"/>
        </w:rPr>
        <w:t>and</w:t>
      </w:r>
      <w:r w:rsidRPr="00436920">
        <w:rPr>
          <w:rFonts w:cstheme="minorHAnsi"/>
          <w:color w:val="232624"/>
          <w:spacing w:val="-11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Education</w:t>
      </w:r>
      <w:r w:rsidRPr="00436920">
        <w:rPr>
          <w:rFonts w:cstheme="minorHAnsi"/>
          <w:color w:val="111613"/>
          <w:spacing w:val="3"/>
          <w:sz w:val="24"/>
          <w:szCs w:val="24"/>
        </w:rPr>
        <w:t xml:space="preserve"> </w:t>
      </w:r>
      <w:r w:rsidRPr="00436920">
        <w:rPr>
          <w:rFonts w:cstheme="minorHAnsi"/>
          <w:color w:val="111613"/>
          <w:w w:val="94"/>
          <w:sz w:val="24"/>
          <w:szCs w:val="24"/>
        </w:rPr>
        <w:t>Assistance</w:t>
      </w:r>
      <w:r w:rsidRPr="00436920">
        <w:rPr>
          <w:rFonts w:cstheme="minorHAnsi"/>
          <w:color w:val="111613"/>
          <w:spacing w:val="6"/>
          <w:w w:val="94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Act</w:t>
      </w:r>
      <w:r w:rsidRPr="00436920">
        <w:rPr>
          <w:rFonts w:cstheme="minorHAnsi"/>
          <w:color w:val="111613"/>
          <w:spacing w:val="-9"/>
          <w:sz w:val="24"/>
          <w:szCs w:val="24"/>
        </w:rPr>
        <w:t xml:space="preserve"> </w:t>
      </w:r>
      <w:r w:rsidRPr="00436920">
        <w:rPr>
          <w:rFonts w:cstheme="minorHAnsi"/>
          <w:color w:val="111613"/>
          <w:w w:val="89"/>
          <w:sz w:val="24"/>
          <w:szCs w:val="24"/>
        </w:rPr>
        <w:t>{P.L.</w:t>
      </w:r>
      <w:r w:rsidRPr="00436920">
        <w:rPr>
          <w:rFonts w:cstheme="minorHAnsi"/>
          <w:color w:val="111613"/>
          <w:spacing w:val="-16"/>
          <w:w w:val="89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93-638</w:t>
      </w:r>
      <w:r w:rsidRPr="00436920">
        <w:rPr>
          <w:rFonts w:cstheme="minorHAnsi"/>
          <w:color w:val="111613"/>
          <w:spacing w:val="-2"/>
          <w:sz w:val="24"/>
          <w:szCs w:val="24"/>
        </w:rPr>
        <w:t xml:space="preserve"> </w:t>
      </w:r>
      <w:r w:rsidRPr="00436920">
        <w:rPr>
          <w:rFonts w:cstheme="minorHAnsi"/>
          <w:color w:val="232624"/>
          <w:w w:val="98"/>
          <w:sz w:val="24"/>
          <w:szCs w:val="24"/>
        </w:rPr>
        <w:t>se</w:t>
      </w:r>
      <w:r w:rsidRPr="00436920">
        <w:rPr>
          <w:rFonts w:cstheme="minorHAnsi"/>
          <w:color w:val="232624"/>
          <w:spacing w:val="-12"/>
          <w:w w:val="98"/>
          <w:sz w:val="24"/>
          <w:szCs w:val="24"/>
        </w:rPr>
        <w:t>q</w:t>
      </w:r>
      <w:r w:rsidRPr="00436920">
        <w:rPr>
          <w:rFonts w:cstheme="minorHAnsi"/>
          <w:color w:val="3B3F3B"/>
          <w:spacing w:val="12"/>
          <w:w w:val="179"/>
          <w:sz w:val="24"/>
          <w:szCs w:val="24"/>
        </w:rPr>
        <w:t>.</w:t>
      </w:r>
      <w:r w:rsidRPr="00436920">
        <w:rPr>
          <w:rFonts w:cstheme="minorHAnsi"/>
          <w:color w:val="111613"/>
          <w:w w:val="110"/>
          <w:sz w:val="24"/>
          <w:szCs w:val="24"/>
        </w:rPr>
        <w:t>e</w:t>
      </w:r>
      <w:r w:rsidRPr="00436920">
        <w:rPr>
          <w:rFonts w:cstheme="minorHAnsi"/>
          <w:color w:val="111613"/>
          <w:w w:val="109"/>
          <w:sz w:val="24"/>
          <w:szCs w:val="24"/>
        </w:rPr>
        <w:t>t</w:t>
      </w:r>
      <w:r w:rsidRPr="00436920">
        <w:rPr>
          <w:rFonts w:cstheme="minorHAnsi"/>
          <w:color w:val="111613"/>
          <w:spacing w:val="-1"/>
          <w:sz w:val="24"/>
          <w:szCs w:val="24"/>
        </w:rPr>
        <w:t xml:space="preserve"> </w:t>
      </w:r>
      <w:r w:rsidRPr="00436920">
        <w:rPr>
          <w:rFonts w:cstheme="minorHAnsi"/>
          <w:color w:val="232624"/>
          <w:sz w:val="24"/>
          <w:szCs w:val="24"/>
        </w:rPr>
        <w:t>al)</w:t>
      </w:r>
      <w:r w:rsidRPr="00436920">
        <w:rPr>
          <w:rFonts w:cstheme="minorHAnsi"/>
          <w:color w:val="232624"/>
          <w:spacing w:val="-7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that</w:t>
      </w:r>
      <w:r w:rsidRPr="00436920">
        <w:rPr>
          <w:rFonts w:cstheme="minorHAnsi"/>
          <w:color w:val="111613"/>
          <w:spacing w:val="30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represents</w:t>
      </w:r>
      <w:r w:rsidRPr="00436920">
        <w:rPr>
          <w:rFonts w:cstheme="minorHAnsi"/>
          <w:color w:val="111613"/>
          <w:spacing w:val="-5"/>
          <w:sz w:val="24"/>
          <w:szCs w:val="24"/>
        </w:rPr>
        <w:t xml:space="preserve"> </w:t>
      </w:r>
      <w:r w:rsidRPr="00436920">
        <w:rPr>
          <w:rFonts w:cstheme="minorHAnsi"/>
          <w:color w:val="111613"/>
          <w:w w:val="108"/>
          <w:sz w:val="24"/>
          <w:szCs w:val="24"/>
        </w:rPr>
        <w:t>forty-</w:t>
      </w:r>
      <w:r w:rsidRPr="00436920">
        <w:rPr>
          <w:rFonts w:cstheme="minorHAnsi"/>
          <w:color w:val="111613"/>
          <w:sz w:val="24"/>
          <w:szCs w:val="24"/>
        </w:rPr>
        <w:t>three</w:t>
      </w:r>
      <w:r w:rsidRPr="00436920">
        <w:rPr>
          <w:rFonts w:cstheme="minorHAnsi"/>
          <w:color w:val="111613"/>
          <w:spacing w:val="26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federally</w:t>
      </w:r>
      <w:r w:rsidRPr="00436920">
        <w:rPr>
          <w:rFonts w:cstheme="minorHAnsi"/>
          <w:color w:val="111613"/>
          <w:spacing w:val="17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recognized</w:t>
      </w:r>
      <w:r w:rsidRPr="00436920">
        <w:rPr>
          <w:rFonts w:cstheme="minorHAnsi"/>
          <w:color w:val="111613"/>
          <w:spacing w:val="-18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tribes</w:t>
      </w:r>
      <w:r w:rsidRPr="00436920">
        <w:rPr>
          <w:rFonts w:cstheme="minorHAnsi"/>
          <w:color w:val="111613"/>
          <w:spacing w:val="18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in</w:t>
      </w:r>
      <w:r w:rsidRPr="00436920">
        <w:rPr>
          <w:rFonts w:cstheme="minorHAnsi"/>
          <w:color w:val="111613"/>
          <w:spacing w:val="10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the</w:t>
      </w:r>
      <w:r w:rsidRPr="00436920">
        <w:rPr>
          <w:rFonts w:cstheme="minorHAnsi"/>
          <w:color w:val="111613"/>
          <w:spacing w:val="15"/>
          <w:sz w:val="24"/>
          <w:szCs w:val="24"/>
        </w:rPr>
        <w:t xml:space="preserve"> </w:t>
      </w:r>
      <w:r w:rsidRPr="00436920">
        <w:rPr>
          <w:rFonts w:cstheme="minorHAnsi"/>
          <w:color w:val="232624"/>
          <w:sz w:val="24"/>
          <w:szCs w:val="24"/>
        </w:rPr>
        <w:t>states</w:t>
      </w:r>
      <w:r w:rsidRPr="00436920">
        <w:rPr>
          <w:rFonts w:cstheme="minorHAnsi"/>
          <w:color w:val="232624"/>
          <w:spacing w:val="-15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of</w:t>
      </w:r>
      <w:r w:rsidRPr="00436920">
        <w:rPr>
          <w:rFonts w:cstheme="minorHAnsi"/>
          <w:color w:val="111613"/>
          <w:spacing w:val="11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Idaho,</w:t>
      </w:r>
      <w:r w:rsidRPr="00436920">
        <w:rPr>
          <w:rFonts w:cstheme="minorHAnsi"/>
          <w:color w:val="111613"/>
          <w:spacing w:val="-35"/>
          <w:sz w:val="24"/>
          <w:szCs w:val="24"/>
        </w:rPr>
        <w:t xml:space="preserve"> </w:t>
      </w:r>
      <w:r w:rsidRPr="00436920">
        <w:rPr>
          <w:rFonts w:cstheme="minorHAnsi"/>
          <w:color w:val="111613"/>
          <w:w w:val="101"/>
          <w:sz w:val="24"/>
          <w:szCs w:val="24"/>
        </w:rPr>
        <w:t>Oregon,</w:t>
      </w:r>
      <w:r w:rsidRPr="00436920">
        <w:rPr>
          <w:rFonts w:cstheme="minorHAnsi"/>
          <w:color w:val="111613"/>
          <w:spacing w:val="-40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and</w:t>
      </w:r>
      <w:r w:rsidRPr="00436920">
        <w:rPr>
          <w:rFonts w:cstheme="minorHAnsi"/>
          <w:color w:val="111613"/>
          <w:spacing w:val="7"/>
          <w:sz w:val="24"/>
          <w:szCs w:val="24"/>
        </w:rPr>
        <w:t xml:space="preserve"> </w:t>
      </w:r>
      <w:r w:rsidRPr="00436920">
        <w:rPr>
          <w:rFonts w:cstheme="minorHAnsi"/>
          <w:color w:val="111613"/>
          <w:w w:val="101"/>
          <w:sz w:val="24"/>
          <w:szCs w:val="24"/>
        </w:rPr>
        <w:t>Washington;</w:t>
      </w:r>
      <w:r w:rsidRPr="00436920">
        <w:rPr>
          <w:rFonts w:cstheme="minorHAnsi"/>
          <w:color w:val="111613"/>
          <w:spacing w:val="-40"/>
          <w:sz w:val="24"/>
          <w:szCs w:val="24"/>
        </w:rPr>
        <w:t xml:space="preserve"> </w:t>
      </w:r>
      <w:r w:rsidRPr="00436920">
        <w:rPr>
          <w:rFonts w:cstheme="minorHAnsi"/>
          <w:color w:val="111613"/>
          <w:w w:val="102"/>
          <w:sz w:val="24"/>
          <w:szCs w:val="24"/>
        </w:rPr>
        <w:t>and</w:t>
      </w:r>
    </w:p>
    <w:p w14:paraId="07567A0A" w14:textId="77777777" w:rsidR="003D6501" w:rsidRPr="00436920" w:rsidRDefault="003D6501" w:rsidP="003D6501">
      <w:pPr>
        <w:pStyle w:val="NoSpacing"/>
        <w:rPr>
          <w:rFonts w:cstheme="minorHAnsi"/>
          <w:sz w:val="24"/>
          <w:szCs w:val="24"/>
        </w:rPr>
      </w:pPr>
    </w:p>
    <w:p w14:paraId="1B948CC1" w14:textId="659B5773" w:rsidR="003D6501" w:rsidRPr="00436920" w:rsidRDefault="003D6501" w:rsidP="003D6501">
      <w:pPr>
        <w:pStyle w:val="NoSpacing"/>
        <w:rPr>
          <w:rFonts w:cstheme="minorHAnsi"/>
          <w:sz w:val="24"/>
          <w:szCs w:val="24"/>
        </w:rPr>
      </w:pPr>
      <w:r w:rsidRPr="00436920">
        <w:rPr>
          <w:rFonts w:cstheme="minorHAnsi"/>
          <w:b/>
          <w:bCs/>
          <w:color w:val="111613"/>
          <w:w w:val="93"/>
          <w:sz w:val="24"/>
          <w:szCs w:val="24"/>
        </w:rPr>
        <w:t>WHEREAS,</w:t>
      </w:r>
      <w:r w:rsidRPr="00436920">
        <w:rPr>
          <w:rFonts w:cstheme="minorHAnsi"/>
          <w:b/>
          <w:bCs/>
          <w:color w:val="111613"/>
          <w:spacing w:val="-17"/>
          <w:w w:val="93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in</w:t>
      </w:r>
      <w:r w:rsidRPr="00436920">
        <w:rPr>
          <w:rFonts w:cstheme="minorHAnsi"/>
          <w:color w:val="111613"/>
          <w:spacing w:val="13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accordance</w:t>
      </w:r>
      <w:r w:rsidRPr="00436920">
        <w:rPr>
          <w:rFonts w:cstheme="minorHAnsi"/>
          <w:color w:val="111613"/>
          <w:spacing w:val="-16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with</w:t>
      </w:r>
      <w:r w:rsidRPr="00436920">
        <w:rPr>
          <w:rFonts w:cstheme="minorHAnsi"/>
          <w:color w:val="111613"/>
          <w:spacing w:val="38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the</w:t>
      </w:r>
      <w:r w:rsidRPr="00436920">
        <w:rPr>
          <w:rFonts w:cstheme="minorHAnsi"/>
          <w:color w:val="111613"/>
          <w:spacing w:val="16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definitions</w:t>
      </w:r>
      <w:r w:rsidRPr="00436920">
        <w:rPr>
          <w:rFonts w:cstheme="minorHAnsi"/>
          <w:color w:val="111613"/>
          <w:spacing w:val="34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of</w:t>
      </w:r>
      <w:r w:rsidRPr="00436920">
        <w:rPr>
          <w:rFonts w:cstheme="minorHAnsi"/>
          <w:color w:val="111613"/>
          <w:spacing w:val="12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the</w:t>
      </w:r>
      <w:r w:rsidRPr="00436920">
        <w:rPr>
          <w:rFonts w:cstheme="minorHAnsi"/>
          <w:color w:val="111613"/>
          <w:spacing w:val="9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Indian</w:t>
      </w:r>
      <w:r w:rsidRPr="00436920">
        <w:rPr>
          <w:rFonts w:cstheme="minorHAnsi"/>
          <w:color w:val="111613"/>
          <w:spacing w:val="-5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Self-Determination</w:t>
      </w:r>
      <w:r w:rsidRPr="00436920">
        <w:rPr>
          <w:rFonts w:cstheme="minorHAnsi"/>
          <w:color w:val="111613"/>
          <w:spacing w:val="45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and Education</w:t>
      </w:r>
      <w:r w:rsidRPr="00436920">
        <w:rPr>
          <w:rFonts w:cstheme="minorHAnsi"/>
          <w:color w:val="111613"/>
          <w:spacing w:val="-13"/>
          <w:sz w:val="24"/>
          <w:szCs w:val="24"/>
        </w:rPr>
        <w:t xml:space="preserve"> </w:t>
      </w:r>
      <w:r w:rsidRPr="00436920">
        <w:rPr>
          <w:rFonts w:cstheme="minorHAnsi"/>
          <w:color w:val="111613"/>
          <w:w w:val="97"/>
          <w:sz w:val="24"/>
          <w:szCs w:val="24"/>
        </w:rPr>
        <w:t>Assistance</w:t>
      </w:r>
      <w:r w:rsidRPr="00436920">
        <w:rPr>
          <w:rFonts w:cstheme="minorHAnsi"/>
          <w:color w:val="111613"/>
          <w:spacing w:val="-4"/>
          <w:w w:val="97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Act</w:t>
      </w:r>
      <w:r w:rsidRPr="00436920">
        <w:rPr>
          <w:rFonts w:cstheme="minorHAnsi"/>
          <w:color w:val="111613"/>
          <w:spacing w:val="-12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at</w:t>
      </w:r>
      <w:r w:rsidRPr="00436920">
        <w:rPr>
          <w:rFonts w:cstheme="minorHAnsi"/>
          <w:color w:val="111613"/>
          <w:spacing w:val="9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25</w:t>
      </w:r>
      <w:r w:rsidRPr="00436920">
        <w:rPr>
          <w:rFonts w:cstheme="minorHAnsi"/>
          <w:color w:val="111613"/>
          <w:spacing w:val="-1"/>
          <w:sz w:val="24"/>
          <w:szCs w:val="24"/>
        </w:rPr>
        <w:t xml:space="preserve"> </w:t>
      </w:r>
      <w:r w:rsidRPr="00436920">
        <w:rPr>
          <w:rFonts w:cstheme="minorHAnsi"/>
          <w:color w:val="111613"/>
          <w:w w:val="95"/>
          <w:sz w:val="24"/>
          <w:szCs w:val="24"/>
        </w:rPr>
        <w:t>USC §</w:t>
      </w:r>
      <w:r w:rsidRPr="00436920">
        <w:rPr>
          <w:rFonts w:cstheme="minorHAnsi"/>
          <w:color w:val="111613"/>
          <w:spacing w:val="-36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450b</w:t>
      </w:r>
      <w:r w:rsidRPr="00436920">
        <w:rPr>
          <w:rFonts w:cstheme="minorHAnsi"/>
          <w:color w:val="111613"/>
          <w:spacing w:val="4"/>
          <w:sz w:val="24"/>
          <w:szCs w:val="24"/>
        </w:rPr>
        <w:t>,</w:t>
      </w:r>
      <w:r w:rsidR="004854E4" w:rsidRPr="00436920">
        <w:rPr>
          <w:rFonts w:cstheme="minorHAnsi"/>
          <w:color w:val="111613"/>
          <w:spacing w:val="4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a</w:t>
      </w:r>
      <w:r w:rsidRPr="00436920">
        <w:rPr>
          <w:rFonts w:cstheme="minorHAnsi"/>
          <w:color w:val="111613"/>
          <w:spacing w:val="-2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tribal</w:t>
      </w:r>
      <w:r w:rsidRPr="00436920">
        <w:rPr>
          <w:rFonts w:cstheme="minorHAnsi"/>
          <w:color w:val="111613"/>
          <w:spacing w:val="8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organization</w:t>
      </w:r>
      <w:r w:rsidRPr="00436920">
        <w:rPr>
          <w:rFonts w:cstheme="minorHAnsi"/>
          <w:color w:val="111613"/>
          <w:spacing w:val="21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is</w:t>
      </w:r>
      <w:r w:rsidRPr="00436920">
        <w:rPr>
          <w:rFonts w:cstheme="minorHAnsi"/>
          <w:color w:val="111613"/>
          <w:spacing w:val="-11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recognized</w:t>
      </w:r>
      <w:r w:rsidRPr="00436920">
        <w:rPr>
          <w:rFonts w:cstheme="minorHAnsi"/>
          <w:color w:val="111613"/>
          <w:spacing w:val="-6"/>
          <w:sz w:val="24"/>
          <w:szCs w:val="24"/>
        </w:rPr>
        <w:t xml:space="preserve"> </w:t>
      </w:r>
      <w:r w:rsidRPr="00436920">
        <w:rPr>
          <w:rFonts w:cstheme="minorHAnsi"/>
          <w:color w:val="111613"/>
          <w:w w:val="92"/>
          <w:sz w:val="24"/>
          <w:szCs w:val="24"/>
        </w:rPr>
        <w:t>as</w:t>
      </w:r>
      <w:r w:rsidRPr="00436920">
        <w:rPr>
          <w:rFonts w:cstheme="minorHAnsi"/>
          <w:color w:val="111613"/>
          <w:spacing w:val="-15"/>
          <w:w w:val="92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a governing</w:t>
      </w:r>
      <w:r w:rsidRPr="00436920">
        <w:rPr>
          <w:rFonts w:cstheme="minorHAnsi"/>
          <w:color w:val="111613"/>
          <w:spacing w:val="14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body</w:t>
      </w:r>
      <w:r w:rsidRPr="00436920">
        <w:rPr>
          <w:rFonts w:cstheme="minorHAnsi"/>
          <w:color w:val="111613"/>
          <w:spacing w:val="6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of</w:t>
      </w:r>
      <w:r w:rsidRPr="00436920">
        <w:rPr>
          <w:rFonts w:cstheme="minorHAnsi"/>
          <w:color w:val="111613"/>
          <w:spacing w:val="14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any</w:t>
      </w:r>
      <w:r w:rsidRPr="00436920">
        <w:rPr>
          <w:rFonts w:cstheme="minorHAnsi"/>
          <w:color w:val="111613"/>
          <w:spacing w:val="-7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Indian</w:t>
      </w:r>
      <w:r w:rsidRPr="00436920">
        <w:rPr>
          <w:rFonts w:cstheme="minorHAnsi"/>
          <w:color w:val="111613"/>
          <w:spacing w:val="1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tribe</w:t>
      </w:r>
      <w:r w:rsidRPr="00436920">
        <w:rPr>
          <w:rFonts w:cstheme="minorHAnsi"/>
          <w:color w:val="111613"/>
          <w:spacing w:val="32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and</w:t>
      </w:r>
      <w:r w:rsidRPr="00436920">
        <w:rPr>
          <w:rFonts w:cstheme="minorHAnsi"/>
          <w:color w:val="111613"/>
          <w:spacing w:val="-6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includes</w:t>
      </w:r>
      <w:r w:rsidRPr="00436920">
        <w:rPr>
          <w:rFonts w:cstheme="minorHAnsi"/>
          <w:color w:val="111613"/>
          <w:spacing w:val="-11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any</w:t>
      </w:r>
      <w:r w:rsidRPr="00436920">
        <w:rPr>
          <w:rFonts w:cstheme="minorHAnsi"/>
          <w:color w:val="111613"/>
          <w:spacing w:val="5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legally</w:t>
      </w:r>
      <w:r w:rsidRPr="00436920">
        <w:rPr>
          <w:rFonts w:cstheme="minorHAnsi"/>
          <w:color w:val="111613"/>
          <w:spacing w:val="-13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established</w:t>
      </w:r>
      <w:r w:rsidRPr="00436920">
        <w:rPr>
          <w:rFonts w:cstheme="minorHAnsi"/>
          <w:color w:val="111613"/>
          <w:spacing w:val="3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organization</w:t>
      </w:r>
      <w:r w:rsidRPr="00436920">
        <w:rPr>
          <w:rFonts w:cstheme="minorHAnsi"/>
          <w:color w:val="111613"/>
          <w:spacing w:val="-2"/>
          <w:sz w:val="24"/>
          <w:szCs w:val="24"/>
        </w:rPr>
        <w:t xml:space="preserve"> </w:t>
      </w:r>
      <w:r w:rsidRPr="00436920">
        <w:rPr>
          <w:rFonts w:cstheme="minorHAnsi"/>
          <w:color w:val="111613"/>
          <w:w w:val="111"/>
          <w:sz w:val="24"/>
          <w:szCs w:val="24"/>
        </w:rPr>
        <w:t xml:space="preserve">of </w:t>
      </w:r>
      <w:r w:rsidRPr="00436920">
        <w:rPr>
          <w:rFonts w:cstheme="minorHAnsi"/>
          <w:color w:val="111613"/>
          <w:sz w:val="24"/>
          <w:szCs w:val="24"/>
        </w:rPr>
        <w:t>Indians</w:t>
      </w:r>
      <w:r w:rsidRPr="00436920">
        <w:rPr>
          <w:rFonts w:cstheme="minorHAnsi"/>
          <w:color w:val="111613"/>
          <w:spacing w:val="-3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which</w:t>
      </w:r>
      <w:r w:rsidRPr="00436920">
        <w:rPr>
          <w:rFonts w:cstheme="minorHAnsi"/>
          <w:color w:val="111613"/>
          <w:spacing w:val="8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is</w:t>
      </w:r>
      <w:r w:rsidRPr="00436920">
        <w:rPr>
          <w:rFonts w:cstheme="minorHAnsi"/>
          <w:color w:val="111613"/>
          <w:spacing w:val="-6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controlled,</w:t>
      </w:r>
      <w:r w:rsidRPr="00436920">
        <w:rPr>
          <w:rFonts w:cstheme="minorHAnsi"/>
          <w:color w:val="111613"/>
          <w:spacing w:val="16"/>
          <w:sz w:val="24"/>
          <w:szCs w:val="24"/>
        </w:rPr>
        <w:t xml:space="preserve"> </w:t>
      </w:r>
      <w:r w:rsidRPr="00436920">
        <w:rPr>
          <w:rFonts w:cstheme="minorHAnsi"/>
          <w:color w:val="232624"/>
          <w:w w:val="101"/>
          <w:sz w:val="24"/>
          <w:szCs w:val="24"/>
        </w:rPr>
        <w:t>sanctioned,</w:t>
      </w:r>
      <w:r w:rsidRPr="00436920">
        <w:rPr>
          <w:rFonts w:cstheme="minorHAnsi"/>
          <w:color w:val="232624"/>
          <w:spacing w:val="-39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or</w:t>
      </w:r>
      <w:r w:rsidRPr="00436920">
        <w:rPr>
          <w:rFonts w:cstheme="minorHAnsi"/>
          <w:color w:val="111613"/>
          <w:spacing w:val="11"/>
          <w:sz w:val="24"/>
          <w:szCs w:val="24"/>
        </w:rPr>
        <w:t xml:space="preserve"> </w:t>
      </w:r>
      <w:r w:rsidRPr="00436920">
        <w:rPr>
          <w:rFonts w:cstheme="minorHAnsi"/>
          <w:color w:val="232624"/>
          <w:sz w:val="24"/>
          <w:szCs w:val="24"/>
        </w:rPr>
        <w:t>chartered</w:t>
      </w:r>
      <w:r w:rsidRPr="00436920">
        <w:rPr>
          <w:rFonts w:cstheme="minorHAnsi"/>
          <w:color w:val="232624"/>
          <w:spacing w:val="22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by</w:t>
      </w:r>
      <w:r w:rsidRPr="00436920">
        <w:rPr>
          <w:rFonts w:cstheme="minorHAnsi"/>
          <w:color w:val="111613"/>
          <w:spacing w:val="-1"/>
          <w:sz w:val="24"/>
          <w:szCs w:val="24"/>
        </w:rPr>
        <w:t xml:space="preserve"> </w:t>
      </w:r>
      <w:r w:rsidRPr="00436920">
        <w:rPr>
          <w:rFonts w:cstheme="minorHAnsi"/>
          <w:color w:val="111613"/>
          <w:w w:val="97"/>
          <w:sz w:val="24"/>
          <w:szCs w:val="24"/>
        </w:rPr>
        <w:t>such</w:t>
      </w:r>
      <w:r w:rsidRPr="00436920">
        <w:rPr>
          <w:rFonts w:cstheme="minorHAnsi"/>
          <w:color w:val="111613"/>
          <w:spacing w:val="-17"/>
          <w:w w:val="97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governing</w:t>
      </w:r>
      <w:r w:rsidRPr="00436920">
        <w:rPr>
          <w:rFonts w:cstheme="minorHAnsi"/>
          <w:color w:val="111613"/>
          <w:spacing w:val="23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body</w:t>
      </w:r>
      <w:r w:rsidRPr="00436920">
        <w:rPr>
          <w:rFonts w:cstheme="minorHAnsi"/>
          <w:color w:val="111613"/>
          <w:spacing w:val="4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or</w:t>
      </w:r>
      <w:r w:rsidRPr="00436920">
        <w:rPr>
          <w:rFonts w:cstheme="minorHAnsi"/>
          <w:color w:val="111613"/>
          <w:spacing w:val="1"/>
          <w:sz w:val="24"/>
          <w:szCs w:val="24"/>
        </w:rPr>
        <w:t xml:space="preserve"> </w:t>
      </w:r>
      <w:r w:rsidRPr="00436920">
        <w:rPr>
          <w:rFonts w:cstheme="minorHAnsi"/>
          <w:color w:val="232624"/>
          <w:sz w:val="24"/>
          <w:szCs w:val="24"/>
        </w:rPr>
        <w:t>which</w:t>
      </w:r>
      <w:r w:rsidRPr="00436920">
        <w:rPr>
          <w:rFonts w:cstheme="minorHAnsi"/>
          <w:color w:val="232624"/>
          <w:spacing w:val="2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is democratically</w:t>
      </w:r>
      <w:r w:rsidRPr="00436920">
        <w:rPr>
          <w:rFonts w:cstheme="minorHAnsi"/>
          <w:color w:val="111613"/>
          <w:spacing w:val="19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elected</w:t>
      </w:r>
      <w:r w:rsidRPr="00436920">
        <w:rPr>
          <w:rFonts w:cstheme="minorHAnsi"/>
          <w:color w:val="111613"/>
          <w:spacing w:val="6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by</w:t>
      </w:r>
      <w:r w:rsidRPr="00436920">
        <w:rPr>
          <w:rFonts w:cstheme="minorHAnsi"/>
          <w:color w:val="111613"/>
          <w:spacing w:val="3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the</w:t>
      </w:r>
      <w:r w:rsidRPr="00436920">
        <w:rPr>
          <w:rFonts w:cstheme="minorHAnsi"/>
          <w:color w:val="111613"/>
          <w:spacing w:val="13"/>
          <w:sz w:val="24"/>
          <w:szCs w:val="24"/>
        </w:rPr>
        <w:t xml:space="preserve"> </w:t>
      </w:r>
      <w:r w:rsidRPr="00436920">
        <w:rPr>
          <w:rFonts w:cstheme="minorHAnsi"/>
          <w:color w:val="232624"/>
          <w:sz w:val="24"/>
          <w:szCs w:val="24"/>
        </w:rPr>
        <w:t>adult</w:t>
      </w:r>
      <w:r w:rsidRPr="00436920">
        <w:rPr>
          <w:rFonts w:cstheme="minorHAnsi"/>
          <w:color w:val="232624"/>
          <w:spacing w:val="14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members</w:t>
      </w:r>
      <w:r w:rsidRPr="00436920">
        <w:rPr>
          <w:rFonts w:cstheme="minorHAnsi"/>
          <w:color w:val="111613"/>
          <w:spacing w:val="15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of</w:t>
      </w:r>
      <w:r w:rsidRPr="00436920">
        <w:rPr>
          <w:rFonts w:cstheme="minorHAnsi"/>
          <w:color w:val="111613"/>
          <w:spacing w:val="12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the</w:t>
      </w:r>
      <w:r w:rsidRPr="00436920">
        <w:rPr>
          <w:rFonts w:cstheme="minorHAnsi"/>
          <w:color w:val="111613"/>
          <w:spacing w:val="9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Indian</w:t>
      </w:r>
      <w:r w:rsidRPr="00436920">
        <w:rPr>
          <w:rFonts w:cstheme="minorHAnsi"/>
          <w:color w:val="111613"/>
          <w:spacing w:val="-3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community</w:t>
      </w:r>
      <w:r w:rsidRPr="00436920">
        <w:rPr>
          <w:rFonts w:cstheme="minorHAnsi"/>
          <w:color w:val="111613"/>
          <w:spacing w:val="53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to</w:t>
      </w:r>
      <w:r w:rsidRPr="00436920">
        <w:rPr>
          <w:rFonts w:cstheme="minorHAnsi"/>
          <w:color w:val="111613"/>
          <w:spacing w:val="13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be</w:t>
      </w:r>
      <w:r w:rsidRPr="00436920">
        <w:rPr>
          <w:rFonts w:cstheme="minorHAnsi"/>
          <w:color w:val="111613"/>
          <w:spacing w:val="2"/>
          <w:sz w:val="24"/>
          <w:szCs w:val="24"/>
        </w:rPr>
        <w:t xml:space="preserve"> </w:t>
      </w:r>
      <w:r w:rsidRPr="00436920">
        <w:rPr>
          <w:rFonts w:cstheme="minorHAnsi"/>
          <w:color w:val="232624"/>
          <w:w w:val="97"/>
          <w:sz w:val="24"/>
          <w:szCs w:val="24"/>
        </w:rPr>
        <w:t>served</w:t>
      </w:r>
      <w:r w:rsidRPr="00436920">
        <w:rPr>
          <w:rFonts w:cstheme="minorHAnsi"/>
          <w:color w:val="232624"/>
          <w:spacing w:val="-10"/>
          <w:w w:val="97"/>
          <w:sz w:val="24"/>
          <w:szCs w:val="24"/>
        </w:rPr>
        <w:t xml:space="preserve"> </w:t>
      </w:r>
      <w:r w:rsidRPr="00436920">
        <w:rPr>
          <w:rFonts w:cstheme="minorHAnsi"/>
          <w:color w:val="111613"/>
          <w:w w:val="103"/>
          <w:sz w:val="24"/>
          <w:szCs w:val="24"/>
        </w:rPr>
        <w:t xml:space="preserve">by </w:t>
      </w:r>
      <w:r w:rsidRPr="00436920">
        <w:rPr>
          <w:rFonts w:cstheme="minorHAnsi"/>
          <w:color w:val="111613"/>
          <w:sz w:val="24"/>
          <w:szCs w:val="24"/>
        </w:rPr>
        <w:t>such</w:t>
      </w:r>
      <w:r w:rsidRPr="00436920">
        <w:rPr>
          <w:rFonts w:cstheme="minorHAnsi"/>
          <w:color w:val="111613"/>
          <w:spacing w:val="-18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organization</w:t>
      </w:r>
      <w:r w:rsidRPr="00436920">
        <w:rPr>
          <w:rFonts w:cstheme="minorHAnsi"/>
          <w:color w:val="111613"/>
          <w:spacing w:val="16"/>
          <w:sz w:val="24"/>
          <w:szCs w:val="24"/>
        </w:rPr>
        <w:t xml:space="preserve"> </w:t>
      </w:r>
      <w:r w:rsidRPr="00436920">
        <w:rPr>
          <w:rFonts w:cstheme="minorHAnsi"/>
          <w:color w:val="232624"/>
          <w:sz w:val="24"/>
          <w:szCs w:val="24"/>
        </w:rPr>
        <w:t>and which</w:t>
      </w:r>
      <w:r w:rsidRPr="00436920">
        <w:rPr>
          <w:rFonts w:cstheme="minorHAnsi"/>
          <w:color w:val="232624"/>
          <w:spacing w:val="8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includes the</w:t>
      </w:r>
      <w:r w:rsidRPr="00436920">
        <w:rPr>
          <w:rFonts w:cstheme="minorHAnsi"/>
          <w:color w:val="111613"/>
          <w:spacing w:val="17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maximum</w:t>
      </w:r>
      <w:r w:rsidRPr="00436920">
        <w:rPr>
          <w:rFonts w:cstheme="minorHAnsi"/>
          <w:color w:val="111613"/>
          <w:spacing w:val="15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participation</w:t>
      </w:r>
      <w:r w:rsidRPr="00436920">
        <w:rPr>
          <w:rFonts w:cstheme="minorHAnsi"/>
          <w:color w:val="111613"/>
          <w:spacing w:val="5"/>
          <w:sz w:val="24"/>
          <w:szCs w:val="24"/>
        </w:rPr>
        <w:t xml:space="preserve"> </w:t>
      </w:r>
      <w:r w:rsidRPr="00436920">
        <w:rPr>
          <w:rFonts w:cstheme="minorHAnsi"/>
          <w:color w:val="232624"/>
          <w:sz w:val="24"/>
          <w:szCs w:val="24"/>
        </w:rPr>
        <w:t>of</w:t>
      </w:r>
      <w:r w:rsidRPr="00436920">
        <w:rPr>
          <w:rFonts w:cstheme="minorHAnsi"/>
          <w:color w:val="232624"/>
          <w:spacing w:val="10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Indians</w:t>
      </w:r>
      <w:r w:rsidRPr="00436920">
        <w:rPr>
          <w:rFonts w:cstheme="minorHAnsi"/>
          <w:color w:val="111613"/>
          <w:spacing w:val="-8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in</w:t>
      </w:r>
      <w:r w:rsidRPr="00436920">
        <w:rPr>
          <w:rFonts w:cstheme="minorHAnsi"/>
          <w:color w:val="111613"/>
          <w:spacing w:val="-3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all phases of</w:t>
      </w:r>
      <w:r w:rsidRPr="00436920">
        <w:rPr>
          <w:rFonts w:cstheme="minorHAnsi"/>
          <w:color w:val="111613"/>
          <w:spacing w:val="16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its</w:t>
      </w:r>
      <w:r w:rsidRPr="00436920">
        <w:rPr>
          <w:rFonts w:cstheme="minorHAnsi"/>
          <w:color w:val="111613"/>
          <w:spacing w:val="-2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activities;</w:t>
      </w:r>
      <w:r w:rsidRPr="00436920">
        <w:rPr>
          <w:rFonts w:cstheme="minorHAnsi"/>
          <w:color w:val="111613"/>
          <w:spacing w:val="9"/>
          <w:sz w:val="24"/>
          <w:szCs w:val="24"/>
        </w:rPr>
        <w:t xml:space="preserve"> </w:t>
      </w:r>
      <w:r w:rsidRPr="00436920">
        <w:rPr>
          <w:rFonts w:cstheme="minorHAnsi"/>
          <w:color w:val="111613"/>
          <w:w w:val="102"/>
          <w:sz w:val="24"/>
          <w:szCs w:val="24"/>
        </w:rPr>
        <w:t>and</w:t>
      </w:r>
    </w:p>
    <w:p w14:paraId="2CE887A7" w14:textId="77777777" w:rsidR="003D6501" w:rsidRPr="00436920" w:rsidRDefault="003D6501" w:rsidP="003D6501">
      <w:pPr>
        <w:pStyle w:val="NoSpacing"/>
        <w:rPr>
          <w:rFonts w:cstheme="minorHAnsi"/>
          <w:sz w:val="24"/>
          <w:szCs w:val="24"/>
        </w:rPr>
      </w:pPr>
    </w:p>
    <w:p w14:paraId="6FA8ECB4" w14:textId="77777777" w:rsidR="003D6501" w:rsidRPr="00436920" w:rsidRDefault="003D6501" w:rsidP="003D6501">
      <w:pPr>
        <w:pStyle w:val="NoSpacing"/>
        <w:rPr>
          <w:rFonts w:cstheme="minorHAnsi"/>
          <w:sz w:val="24"/>
          <w:szCs w:val="24"/>
        </w:rPr>
      </w:pPr>
      <w:r w:rsidRPr="00436920">
        <w:rPr>
          <w:rFonts w:cstheme="minorHAnsi"/>
          <w:b/>
          <w:bCs/>
          <w:color w:val="111613"/>
          <w:w w:val="93"/>
          <w:sz w:val="24"/>
          <w:szCs w:val="24"/>
        </w:rPr>
        <w:t>WHEREAS,</w:t>
      </w:r>
      <w:r w:rsidRPr="00436920">
        <w:rPr>
          <w:rFonts w:cstheme="minorHAnsi"/>
          <w:b/>
          <w:bCs/>
          <w:color w:val="111613"/>
          <w:spacing w:val="6"/>
          <w:w w:val="93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the</w:t>
      </w:r>
      <w:r w:rsidRPr="00436920">
        <w:rPr>
          <w:rFonts w:cstheme="minorHAnsi"/>
          <w:color w:val="111613"/>
          <w:spacing w:val="14"/>
          <w:sz w:val="24"/>
          <w:szCs w:val="24"/>
        </w:rPr>
        <w:t xml:space="preserve"> </w:t>
      </w:r>
      <w:r w:rsidRPr="00436920">
        <w:rPr>
          <w:rFonts w:cstheme="minorHAnsi"/>
          <w:color w:val="111613"/>
          <w:w w:val="93"/>
          <w:sz w:val="24"/>
          <w:szCs w:val="24"/>
        </w:rPr>
        <w:t xml:space="preserve">NPAIHB </w:t>
      </w:r>
      <w:r w:rsidRPr="00436920">
        <w:rPr>
          <w:rFonts w:cstheme="minorHAnsi"/>
          <w:color w:val="111613"/>
          <w:sz w:val="24"/>
          <w:szCs w:val="24"/>
        </w:rPr>
        <w:t>is</w:t>
      </w:r>
      <w:r w:rsidRPr="00436920">
        <w:rPr>
          <w:rFonts w:cstheme="minorHAnsi"/>
          <w:color w:val="111613"/>
          <w:spacing w:val="-5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dedicated</w:t>
      </w:r>
      <w:r w:rsidRPr="00436920">
        <w:rPr>
          <w:rFonts w:cstheme="minorHAnsi"/>
          <w:color w:val="111613"/>
          <w:spacing w:val="1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to</w:t>
      </w:r>
      <w:r w:rsidRPr="00436920">
        <w:rPr>
          <w:rFonts w:cstheme="minorHAnsi"/>
          <w:color w:val="111613"/>
          <w:spacing w:val="11"/>
          <w:sz w:val="24"/>
          <w:szCs w:val="24"/>
        </w:rPr>
        <w:t xml:space="preserve"> </w:t>
      </w:r>
      <w:r w:rsidRPr="00436920">
        <w:rPr>
          <w:rFonts w:cstheme="minorHAnsi"/>
          <w:color w:val="232624"/>
          <w:w w:val="98"/>
          <w:sz w:val="24"/>
          <w:szCs w:val="24"/>
        </w:rPr>
        <w:t>assisting</w:t>
      </w:r>
      <w:r w:rsidRPr="00436920">
        <w:rPr>
          <w:rFonts w:cstheme="minorHAnsi"/>
          <w:color w:val="232624"/>
          <w:spacing w:val="-18"/>
          <w:w w:val="98"/>
          <w:sz w:val="24"/>
          <w:szCs w:val="24"/>
        </w:rPr>
        <w:t xml:space="preserve"> </w:t>
      </w:r>
      <w:r w:rsidRPr="00436920">
        <w:rPr>
          <w:rFonts w:cstheme="minorHAnsi"/>
          <w:color w:val="232624"/>
          <w:sz w:val="24"/>
          <w:szCs w:val="24"/>
        </w:rPr>
        <w:t>and</w:t>
      </w:r>
      <w:r w:rsidRPr="00436920">
        <w:rPr>
          <w:rFonts w:cstheme="minorHAnsi"/>
          <w:color w:val="232624"/>
          <w:spacing w:val="4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promoting</w:t>
      </w:r>
      <w:r w:rsidRPr="00436920">
        <w:rPr>
          <w:rFonts w:cstheme="minorHAnsi"/>
          <w:color w:val="111613"/>
          <w:spacing w:val="47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the</w:t>
      </w:r>
      <w:r w:rsidRPr="00436920">
        <w:rPr>
          <w:rFonts w:cstheme="minorHAnsi"/>
          <w:color w:val="111613"/>
          <w:spacing w:val="15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health</w:t>
      </w:r>
      <w:r w:rsidRPr="00436920">
        <w:rPr>
          <w:rFonts w:cstheme="minorHAnsi"/>
          <w:color w:val="111613"/>
          <w:spacing w:val="16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needs</w:t>
      </w:r>
      <w:r w:rsidRPr="00436920">
        <w:rPr>
          <w:rFonts w:cstheme="minorHAnsi"/>
          <w:color w:val="111613"/>
          <w:spacing w:val="-16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and concerns</w:t>
      </w:r>
      <w:r w:rsidRPr="00436920">
        <w:rPr>
          <w:rFonts w:cstheme="minorHAnsi"/>
          <w:color w:val="111613"/>
          <w:spacing w:val="-4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of</w:t>
      </w:r>
      <w:r w:rsidRPr="00436920">
        <w:rPr>
          <w:rFonts w:cstheme="minorHAnsi"/>
          <w:color w:val="111613"/>
          <w:spacing w:val="10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Indian</w:t>
      </w:r>
      <w:r w:rsidRPr="00436920">
        <w:rPr>
          <w:rFonts w:cstheme="minorHAnsi"/>
          <w:color w:val="111613"/>
          <w:spacing w:val="5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people;</w:t>
      </w:r>
      <w:r w:rsidRPr="00436920">
        <w:rPr>
          <w:rFonts w:cstheme="minorHAnsi"/>
          <w:color w:val="111613"/>
          <w:spacing w:val="-8"/>
          <w:sz w:val="24"/>
          <w:szCs w:val="24"/>
        </w:rPr>
        <w:t xml:space="preserve"> </w:t>
      </w:r>
      <w:r w:rsidRPr="00436920">
        <w:rPr>
          <w:rFonts w:cstheme="minorHAnsi"/>
          <w:color w:val="111613"/>
          <w:w w:val="102"/>
          <w:sz w:val="24"/>
          <w:szCs w:val="24"/>
        </w:rPr>
        <w:t>and</w:t>
      </w:r>
    </w:p>
    <w:p w14:paraId="3E8DA9D4" w14:textId="77777777" w:rsidR="003D6501" w:rsidRPr="00436920" w:rsidRDefault="003D6501" w:rsidP="003D6501">
      <w:pPr>
        <w:pStyle w:val="NoSpacing"/>
        <w:rPr>
          <w:rFonts w:cstheme="minorHAnsi"/>
          <w:sz w:val="24"/>
          <w:szCs w:val="24"/>
        </w:rPr>
      </w:pPr>
    </w:p>
    <w:p w14:paraId="5BB90E58" w14:textId="49FD4E08" w:rsidR="003D6501" w:rsidRPr="00436920" w:rsidRDefault="003D6501" w:rsidP="003D6501">
      <w:pPr>
        <w:pStyle w:val="NoSpacing"/>
        <w:rPr>
          <w:rFonts w:cstheme="minorHAnsi"/>
          <w:sz w:val="24"/>
          <w:szCs w:val="24"/>
        </w:rPr>
      </w:pPr>
      <w:r w:rsidRPr="00436920">
        <w:rPr>
          <w:rFonts w:cstheme="minorHAnsi"/>
          <w:b/>
          <w:bCs/>
          <w:color w:val="111613"/>
          <w:w w:val="94"/>
          <w:sz w:val="24"/>
          <w:szCs w:val="24"/>
        </w:rPr>
        <w:t>WHEREAS,</w:t>
      </w:r>
      <w:r w:rsidRPr="00436920">
        <w:rPr>
          <w:rFonts w:cstheme="minorHAnsi"/>
          <w:b/>
          <w:bCs/>
          <w:color w:val="111613"/>
          <w:spacing w:val="-9"/>
          <w:w w:val="94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the</w:t>
      </w:r>
      <w:r w:rsidRPr="00436920">
        <w:rPr>
          <w:rFonts w:cstheme="minorHAnsi"/>
          <w:color w:val="111613"/>
          <w:spacing w:val="24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primary</w:t>
      </w:r>
      <w:r w:rsidRPr="00436920">
        <w:rPr>
          <w:rFonts w:cstheme="minorHAnsi"/>
          <w:color w:val="111613"/>
          <w:spacing w:val="27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goal</w:t>
      </w:r>
      <w:r w:rsidRPr="00436920">
        <w:rPr>
          <w:rFonts w:cstheme="minorHAnsi"/>
          <w:color w:val="111613"/>
          <w:spacing w:val="-17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of</w:t>
      </w:r>
      <w:r w:rsidRPr="00436920">
        <w:rPr>
          <w:rFonts w:cstheme="minorHAnsi"/>
          <w:color w:val="111613"/>
          <w:spacing w:val="11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the</w:t>
      </w:r>
      <w:r w:rsidRPr="00436920">
        <w:rPr>
          <w:rFonts w:cstheme="minorHAnsi"/>
          <w:color w:val="111613"/>
          <w:spacing w:val="13"/>
          <w:sz w:val="24"/>
          <w:szCs w:val="24"/>
        </w:rPr>
        <w:t xml:space="preserve"> </w:t>
      </w:r>
      <w:r w:rsidRPr="00436920">
        <w:rPr>
          <w:rFonts w:cstheme="minorHAnsi"/>
          <w:color w:val="111613"/>
          <w:w w:val="92"/>
          <w:sz w:val="24"/>
          <w:szCs w:val="24"/>
        </w:rPr>
        <w:t>NPAIHB</w:t>
      </w:r>
      <w:r w:rsidRPr="00436920">
        <w:rPr>
          <w:rFonts w:cstheme="minorHAnsi"/>
          <w:color w:val="111613"/>
          <w:spacing w:val="-8"/>
          <w:w w:val="92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is</w:t>
      </w:r>
      <w:r w:rsidRPr="00436920">
        <w:rPr>
          <w:rFonts w:cstheme="minorHAnsi"/>
          <w:color w:val="111613"/>
          <w:spacing w:val="-1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to</w:t>
      </w:r>
      <w:r w:rsidRPr="00436920">
        <w:rPr>
          <w:rFonts w:cstheme="minorHAnsi"/>
          <w:color w:val="111613"/>
          <w:spacing w:val="13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improve</w:t>
      </w:r>
      <w:r w:rsidRPr="00436920">
        <w:rPr>
          <w:rFonts w:cstheme="minorHAnsi"/>
          <w:color w:val="111613"/>
          <w:spacing w:val="19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the</w:t>
      </w:r>
      <w:r w:rsidRPr="00436920">
        <w:rPr>
          <w:rFonts w:cstheme="minorHAnsi"/>
          <w:color w:val="111613"/>
          <w:spacing w:val="24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health</w:t>
      </w:r>
      <w:r w:rsidRPr="00436920">
        <w:rPr>
          <w:rFonts w:cstheme="minorHAnsi"/>
          <w:color w:val="111613"/>
          <w:spacing w:val="13"/>
          <w:sz w:val="24"/>
          <w:szCs w:val="24"/>
        </w:rPr>
        <w:t xml:space="preserve"> </w:t>
      </w:r>
      <w:r w:rsidRPr="00436920">
        <w:rPr>
          <w:rFonts w:cstheme="minorHAnsi"/>
          <w:color w:val="232624"/>
          <w:sz w:val="24"/>
          <w:szCs w:val="24"/>
        </w:rPr>
        <w:t>and</w:t>
      </w:r>
      <w:r w:rsidRPr="00436920">
        <w:rPr>
          <w:rFonts w:cstheme="minorHAnsi"/>
          <w:color w:val="232624"/>
          <w:spacing w:val="3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quality</w:t>
      </w:r>
      <w:r w:rsidRPr="00436920">
        <w:rPr>
          <w:rFonts w:cstheme="minorHAnsi"/>
          <w:color w:val="111613"/>
          <w:spacing w:val="23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of</w:t>
      </w:r>
      <w:r w:rsidRPr="00436920">
        <w:rPr>
          <w:rFonts w:cstheme="minorHAnsi"/>
          <w:color w:val="111613"/>
          <w:spacing w:val="3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life</w:t>
      </w:r>
      <w:r w:rsidRPr="00436920">
        <w:rPr>
          <w:rFonts w:cstheme="minorHAnsi"/>
          <w:color w:val="111613"/>
          <w:spacing w:val="13"/>
          <w:sz w:val="24"/>
          <w:szCs w:val="24"/>
        </w:rPr>
        <w:t xml:space="preserve"> </w:t>
      </w:r>
      <w:r w:rsidRPr="00436920">
        <w:rPr>
          <w:rFonts w:cstheme="minorHAnsi"/>
          <w:color w:val="111613"/>
          <w:w w:val="111"/>
          <w:sz w:val="24"/>
          <w:szCs w:val="24"/>
        </w:rPr>
        <w:t xml:space="preserve">of </w:t>
      </w:r>
      <w:r w:rsidRPr="00436920">
        <w:rPr>
          <w:rFonts w:cstheme="minorHAnsi"/>
          <w:color w:val="111613"/>
          <w:sz w:val="24"/>
          <w:szCs w:val="24"/>
        </w:rPr>
        <w:t>its</w:t>
      </w:r>
      <w:r w:rsidRPr="00436920">
        <w:rPr>
          <w:rFonts w:cstheme="minorHAnsi"/>
          <w:color w:val="111613"/>
          <w:spacing w:val="6"/>
          <w:sz w:val="24"/>
          <w:szCs w:val="24"/>
        </w:rPr>
        <w:t xml:space="preserve"> </w:t>
      </w:r>
      <w:r w:rsidRPr="00436920">
        <w:rPr>
          <w:rFonts w:cstheme="minorHAnsi"/>
          <w:color w:val="111613"/>
          <w:sz w:val="24"/>
          <w:szCs w:val="24"/>
        </w:rPr>
        <w:t>member</w:t>
      </w:r>
      <w:r w:rsidRPr="00436920">
        <w:rPr>
          <w:rFonts w:cstheme="minorHAnsi"/>
          <w:color w:val="111613"/>
          <w:spacing w:val="28"/>
          <w:sz w:val="24"/>
          <w:szCs w:val="24"/>
        </w:rPr>
        <w:t xml:space="preserve"> </w:t>
      </w:r>
      <w:r w:rsidR="00DD76B6" w:rsidRPr="00436920">
        <w:rPr>
          <w:rFonts w:cstheme="minorHAnsi"/>
          <w:color w:val="111613"/>
          <w:w w:val="99"/>
          <w:sz w:val="24"/>
          <w:szCs w:val="24"/>
        </w:rPr>
        <w:t>Tribes</w:t>
      </w:r>
      <w:r w:rsidR="00AD0B83" w:rsidRPr="00436920">
        <w:rPr>
          <w:rFonts w:cstheme="minorHAnsi"/>
          <w:color w:val="111613"/>
          <w:w w:val="99"/>
          <w:sz w:val="24"/>
          <w:szCs w:val="24"/>
        </w:rPr>
        <w:t xml:space="preserve">; and </w:t>
      </w:r>
    </w:p>
    <w:p w14:paraId="53A98EB4" w14:textId="2AD472D2" w:rsidR="00AD0B83" w:rsidRPr="00436920" w:rsidRDefault="00AD0B83" w:rsidP="00151829">
      <w:pPr>
        <w:spacing w:before="100" w:beforeAutospacing="1" w:after="100" w:afterAutospacing="1"/>
        <w:rPr>
          <w:rFonts w:cstheme="minorHAnsi"/>
          <w:b/>
          <w:bCs/>
        </w:rPr>
      </w:pPr>
      <w:r w:rsidRPr="00436920">
        <w:rPr>
          <w:rFonts w:cstheme="minorHAnsi"/>
          <w:b/>
          <w:bCs/>
        </w:rPr>
        <w:t xml:space="preserve">WHEREAS, </w:t>
      </w:r>
      <w:r w:rsidRPr="00436920">
        <w:rPr>
          <w:rFonts w:cstheme="minorHAnsi"/>
          <w:bCs/>
        </w:rPr>
        <w:t>misguided federal policies have stripped tribal nations of land and access to healthy traditional foods; and</w:t>
      </w:r>
    </w:p>
    <w:p w14:paraId="2C10BC4B" w14:textId="5261611A" w:rsidR="00151829" w:rsidRPr="00436920" w:rsidRDefault="00151829" w:rsidP="00151829">
      <w:pPr>
        <w:spacing w:before="100" w:beforeAutospacing="1" w:after="100" w:afterAutospacing="1"/>
        <w:rPr>
          <w:rFonts w:cstheme="minorHAnsi"/>
          <w:bCs/>
        </w:rPr>
      </w:pPr>
      <w:r w:rsidRPr="00436920">
        <w:rPr>
          <w:rFonts w:cstheme="minorHAnsi"/>
          <w:b/>
          <w:bCs/>
        </w:rPr>
        <w:t xml:space="preserve">WHEREAS, </w:t>
      </w:r>
      <w:r w:rsidR="00AD0B83" w:rsidRPr="00436920">
        <w:rPr>
          <w:rFonts w:cstheme="minorHAnsi"/>
          <w:bCs/>
        </w:rPr>
        <w:t xml:space="preserve">as a result of these </w:t>
      </w:r>
      <w:r w:rsidR="00CD3508" w:rsidRPr="00436920">
        <w:rPr>
          <w:rFonts w:cstheme="minorHAnsi"/>
          <w:bCs/>
        </w:rPr>
        <w:t xml:space="preserve">federal policies </w:t>
      </w:r>
      <w:r w:rsidR="00AD0B83" w:rsidRPr="00436920">
        <w:rPr>
          <w:rFonts w:cstheme="minorHAnsi"/>
          <w:bCs/>
        </w:rPr>
        <w:t xml:space="preserve">American Indians/Alaska Natives (AI/AN) face significant health disparities including </w:t>
      </w:r>
      <w:r w:rsidR="008339C8" w:rsidRPr="00436920">
        <w:rPr>
          <w:rFonts w:cstheme="minorHAnsi"/>
          <w:bCs/>
        </w:rPr>
        <w:t xml:space="preserve">higher rates of chronic diseases such as type II diabetes and cardiovascular disease compared to other populations; and </w:t>
      </w:r>
    </w:p>
    <w:p w14:paraId="45E4FF14" w14:textId="77777777" w:rsidR="00DD35C6" w:rsidRPr="00436920" w:rsidRDefault="00482DE2" w:rsidP="00151829">
      <w:pPr>
        <w:spacing w:before="100" w:beforeAutospacing="1" w:after="100" w:afterAutospacing="1"/>
        <w:rPr>
          <w:rFonts w:cstheme="minorHAnsi"/>
          <w:bCs/>
        </w:rPr>
      </w:pPr>
      <w:r w:rsidRPr="00436920">
        <w:rPr>
          <w:rFonts w:cstheme="minorHAnsi"/>
          <w:b/>
          <w:bCs/>
        </w:rPr>
        <w:t>WHEREAS</w:t>
      </w:r>
      <w:r w:rsidRPr="00436920">
        <w:rPr>
          <w:rFonts w:cstheme="minorHAnsi"/>
          <w:bCs/>
        </w:rPr>
        <w:t xml:space="preserve">, there is an urgent need for </w:t>
      </w:r>
      <w:r w:rsidR="009B487D" w:rsidRPr="00436920">
        <w:rPr>
          <w:rFonts w:cstheme="minorHAnsi"/>
          <w:bCs/>
        </w:rPr>
        <w:t>Northwest T</w:t>
      </w:r>
      <w:r w:rsidRPr="00436920">
        <w:rPr>
          <w:rFonts w:cstheme="minorHAnsi"/>
          <w:bCs/>
        </w:rPr>
        <w:t xml:space="preserve">ribes to devise strategies </w:t>
      </w:r>
      <w:r w:rsidR="0019585D" w:rsidRPr="00436920">
        <w:rPr>
          <w:rFonts w:cstheme="minorHAnsi"/>
          <w:bCs/>
        </w:rPr>
        <w:t>and policy on food sovereignty</w:t>
      </w:r>
      <w:r w:rsidR="00DD35C6" w:rsidRPr="00436920">
        <w:rPr>
          <w:rFonts w:cstheme="minorHAnsi"/>
          <w:bCs/>
        </w:rPr>
        <w:t>; and</w:t>
      </w:r>
    </w:p>
    <w:p w14:paraId="6EC3A2E0" w14:textId="2D75866E" w:rsidR="00482DE2" w:rsidRPr="00436920" w:rsidRDefault="00DD35C6" w:rsidP="00151829">
      <w:pPr>
        <w:spacing w:before="100" w:beforeAutospacing="1" w:after="100" w:afterAutospacing="1"/>
        <w:rPr>
          <w:rFonts w:cstheme="minorHAnsi"/>
          <w:bCs/>
        </w:rPr>
      </w:pPr>
      <w:r w:rsidRPr="00436920">
        <w:rPr>
          <w:rFonts w:cstheme="minorHAnsi"/>
          <w:b/>
          <w:bCs/>
        </w:rPr>
        <w:t>WHEREAS</w:t>
      </w:r>
      <w:r w:rsidRPr="00436920">
        <w:rPr>
          <w:rFonts w:cstheme="minorHAnsi"/>
          <w:bCs/>
        </w:rPr>
        <w:t xml:space="preserve">, food sovereignty </w:t>
      </w:r>
      <w:r w:rsidR="0019585D" w:rsidRPr="00436920">
        <w:rPr>
          <w:rFonts w:cstheme="minorHAnsi"/>
          <w:bCs/>
        </w:rPr>
        <w:t xml:space="preserve">strengthens </w:t>
      </w:r>
      <w:r w:rsidR="00482DE2" w:rsidRPr="00436920">
        <w:rPr>
          <w:rFonts w:cstheme="minorHAnsi"/>
          <w:bCs/>
        </w:rPr>
        <w:t xml:space="preserve">agriculture, </w:t>
      </w:r>
      <w:r w:rsidR="0019585D" w:rsidRPr="00436920">
        <w:rPr>
          <w:rFonts w:cstheme="minorHAnsi"/>
          <w:bCs/>
        </w:rPr>
        <w:t xml:space="preserve">localizes </w:t>
      </w:r>
      <w:r w:rsidR="00482DE2" w:rsidRPr="00436920">
        <w:rPr>
          <w:rFonts w:cstheme="minorHAnsi"/>
          <w:bCs/>
        </w:rPr>
        <w:t xml:space="preserve">food systems, </w:t>
      </w:r>
      <w:r w:rsidR="0019585D" w:rsidRPr="00436920">
        <w:rPr>
          <w:rFonts w:cstheme="minorHAnsi"/>
          <w:bCs/>
        </w:rPr>
        <w:t xml:space="preserve">improves </w:t>
      </w:r>
      <w:r w:rsidRPr="00436920">
        <w:rPr>
          <w:rFonts w:cstheme="minorHAnsi"/>
          <w:bCs/>
        </w:rPr>
        <w:t xml:space="preserve">economies, and </w:t>
      </w:r>
      <w:r w:rsidR="0019585D" w:rsidRPr="00436920">
        <w:rPr>
          <w:rFonts w:cstheme="minorHAnsi"/>
          <w:bCs/>
        </w:rPr>
        <w:t xml:space="preserve">improves </w:t>
      </w:r>
      <w:r w:rsidR="00B2284F" w:rsidRPr="00436920">
        <w:rPr>
          <w:rFonts w:cstheme="minorHAnsi"/>
          <w:bCs/>
        </w:rPr>
        <w:t xml:space="preserve">the </w:t>
      </w:r>
      <w:r w:rsidR="00482DE2" w:rsidRPr="00436920">
        <w:rPr>
          <w:rFonts w:cstheme="minorHAnsi"/>
          <w:bCs/>
        </w:rPr>
        <w:t>health and well-being of Native children, family and cultures; and</w:t>
      </w:r>
    </w:p>
    <w:p w14:paraId="7F65EE2E" w14:textId="77777777" w:rsidR="00436920" w:rsidRDefault="00436920" w:rsidP="00151829">
      <w:pPr>
        <w:spacing w:before="100" w:beforeAutospacing="1" w:after="100" w:afterAutospacing="1"/>
        <w:rPr>
          <w:rFonts w:cstheme="minorHAnsi"/>
          <w:b/>
          <w:bCs/>
        </w:rPr>
        <w:sectPr w:rsidR="00436920" w:rsidSect="00436920">
          <w:headerReference w:type="default" r:id="rId6"/>
          <w:footerReference w:type="default" r:id="rId7"/>
          <w:pgSz w:w="12240" w:h="15840"/>
          <w:pgMar w:top="1440" w:right="1440" w:bottom="1440" w:left="2880" w:header="720" w:footer="720" w:gutter="0"/>
          <w:cols w:space="720"/>
          <w:titlePg/>
          <w:docGrid w:linePitch="360"/>
        </w:sectPr>
      </w:pPr>
    </w:p>
    <w:p w14:paraId="191447F7" w14:textId="0BDEDA36" w:rsidR="00151829" w:rsidRPr="00436920" w:rsidRDefault="00151829" w:rsidP="00151829">
      <w:pPr>
        <w:spacing w:before="100" w:beforeAutospacing="1" w:after="100" w:afterAutospacing="1"/>
        <w:rPr>
          <w:rFonts w:cstheme="minorHAnsi"/>
        </w:rPr>
      </w:pPr>
      <w:bookmarkStart w:id="0" w:name="_GoBack"/>
      <w:r w:rsidRPr="00436920">
        <w:rPr>
          <w:rFonts w:cstheme="minorHAnsi"/>
          <w:b/>
          <w:bCs/>
        </w:rPr>
        <w:lastRenderedPageBreak/>
        <w:t xml:space="preserve">WHEREAS, </w:t>
      </w:r>
      <w:r w:rsidR="00843ECB" w:rsidRPr="00436920">
        <w:rPr>
          <w:rFonts w:cstheme="minorHAnsi"/>
          <w:bCs/>
        </w:rPr>
        <w:t xml:space="preserve">the </w:t>
      </w:r>
      <w:r w:rsidR="001B3BB0" w:rsidRPr="00436920">
        <w:rPr>
          <w:rFonts w:cstheme="minorHAnsi"/>
          <w:bCs/>
        </w:rPr>
        <w:t xml:space="preserve">NPAIHB </w:t>
      </w:r>
      <w:r w:rsidR="005910BF" w:rsidRPr="00436920">
        <w:rPr>
          <w:rFonts w:cstheme="minorHAnsi"/>
          <w:bCs/>
        </w:rPr>
        <w:t>Northwest Tribal Epidemiology Center (</w:t>
      </w:r>
      <w:r w:rsidR="00843ECB" w:rsidRPr="00436920">
        <w:rPr>
          <w:rFonts w:cstheme="minorHAnsi"/>
          <w:bCs/>
        </w:rPr>
        <w:t>NWTEC</w:t>
      </w:r>
      <w:r w:rsidR="005910BF" w:rsidRPr="00436920">
        <w:rPr>
          <w:rFonts w:cstheme="minorHAnsi"/>
          <w:bCs/>
        </w:rPr>
        <w:t>)</w:t>
      </w:r>
      <w:r w:rsidR="00843ECB" w:rsidRPr="00436920">
        <w:rPr>
          <w:rFonts w:cstheme="minorHAnsi"/>
          <w:bCs/>
        </w:rPr>
        <w:t xml:space="preserve"> received funding</w:t>
      </w:r>
      <w:r w:rsidR="006F5873" w:rsidRPr="00436920">
        <w:rPr>
          <w:rFonts w:cstheme="minorHAnsi"/>
          <w:bCs/>
        </w:rPr>
        <w:t xml:space="preserve"> in </w:t>
      </w:r>
      <w:bookmarkEnd w:id="0"/>
      <w:r w:rsidR="006F5873" w:rsidRPr="00436920">
        <w:rPr>
          <w:rFonts w:cstheme="minorHAnsi"/>
          <w:bCs/>
        </w:rPr>
        <w:t>2014</w:t>
      </w:r>
      <w:r w:rsidR="00843ECB" w:rsidRPr="00436920">
        <w:rPr>
          <w:rFonts w:cstheme="minorHAnsi"/>
          <w:bCs/>
        </w:rPr>
        <w:t xml:space="preserve"> to address chronic diseases through innovative and culturally-specific approaches</w:t>
      </w:r>
      <w:r w:rsidR="001B3BB0" w:rsidRPr="00436920">
        <w:rPr>
          <w:rFonts w:cstheme="minorHAnsi"/>
          <w:bCs/>
        </w:rPr>
        <w:t xml:space="preserve"> and established WEAVE-NW</w:t>
      </w:r>
      <w:r w:rsidR="00843ECB" w:rsidRPr="00436920">
        <w:rPr>
          <w:rFonts w:cstheme="minorHAnsi"/>
          <w:bCs/>
        </w:rPr>
        <w:t xml:space="preserve">; and </w:t>
      </w:r>
    </w:p>
    <w:p w14:paraId="778EFB3F" w14:textId="396DA37F" w:rsidR="008005C0" w:rsidRPr="00436920" w:rsidRDefault="000554DA" w:rsidP="00BA4D11">
      <w:pPr>
        <w:spacing w:before="100" w:beforeAutospacing="1" w:after="100" w:afterAutospacing="1"/>
        <w:rPr>
          <w:rFonts w:cstheme="minorHAnsi"/>
        </w:rPr>
      </w:pPr>
      <w:r w:rsidRPr="00436920">
        <w:rPr>
          <w:rFonts w:cstheme="minorHAnsi"/>
          <w:b/>
          <w:bCs/>
        </w:rPr>
        <w:t>WHEREAS,</w:t>
      </w:r>
      <w:r w:rsidR="00743EC6" w:rsidRPr="00436920">
        <w:rPr>
          <w:rFonts w:cstheme="minorHAnsi"/>
          <w:b/>
          <w:bCs/>
        </w:rPr>
        <w:t xml:space="preserve"> </w:t>
      </w:r>
      <w:r w:rsidR="006F5873" w:rsidRPr="00436920">
        <w:rPr>
          <w:rFonts w:cstheme="minorHAnsi"/>
          <w:b/>
          <w:bCs/>
        </w:rPr>
        <w:t xml:space="preserve">NPAIHB </w:t>
      </w:r>
      <w:r w:rsidR="00843ECB" w:rsidRPr="00436920">
        <w:rPr>
          <w:rFonts w:cstheme="minorHAnsi"/>
          <w:bCs/>
        </w:rPr>
        <w:t>WEAVE-NW serves as the backbone</w:t>
      </w:r>
      <w:r w:rsidR="00843ECB" w:rsidRPr="00436920">
        <w:rPr>
          <w:rFonts w:cstheme="minorHAnsi"/>
        </w:rPr>
        <w:t xml:space="preserve"> for the facilitation and coordination of the Northwest Tribal Food Sovereignty Coalition</w:t>
      </w:r>
      <w:r w:rsidR="001B3BB0" w:rsidRPr="00436920">
        <w:rPr>
          <w:rFonts w:cstheme="minorHAnsi"/>
        </w:rPr>
        <w:t xml:space="preserve"> (Coalition)</w:t>
      </w:r>
      <w:r w:rsidR="00843ECB" w:rsidRPr="00436920">
        <w:rPr>
          <w:rFonts w:cstheme="minorHAnsi"/>
        </w:rPr>
        <w:t>; and</w:t>
      </w:r>
    </w:p>
    <w:p w14:paraId="107E1F95" w14:textId="55A78B5B" w:rsidR="000C6DF8" w:rsidRPr="00436920" w:rsidRDefault="00843ECB" w:rsidP="00BA4D11">
      <w:pPr>
        <w:spacing w:before="100" w:beforeAutospacing="1" w:after="100" w:afterAutospacing="1"/>
        <w:rPr>
          <w:rFonts w:cstheme="minorHAnsi"/>
          <w:bCs/>
        </w:rPr>
      </w:pPr>
      <w:r w:rsidRPr="00436920">
        <w:rPr>
          <w:rFonts w:cstheme="minorHAnsi"/>
          <w:b/>
          <w:bCs/>
        </w:rPr>
        <w:t xml:space="preserve">WHEREAS, </w:t>
      </w:r>
      <w:r w:rsidRPr="00436920">
        <w:rPr>
          <w:rFonts w:cstheme="minorHAnsi"/>
          <w:bCs/>
        </w:rPr>
        <w:t xml:space="preserve">the </w:t>
      </w:r>
      <w:r w:rsidR="001B3BB0" w:rsidRPr="00436920">
        <w:rPr>
          <w:rFonts w:cstheme="minorHAnsi"/>
          <w:bCs/>
        </w:rPr>
        <w:t>C</w:t>
      </w:r>
      <w:r w:rsidRPr="00436920">
        <w:rPr>
          <w:rFonts w:cstheme="minorHAnsi"/>
          <w:bCs/>
        </w:rPr>
        <w:t xml:space="preserve">oalition builds off the historical leadership from the Northwest </w:t>
      </w:r>
      <w:r w:rsidR="001B3BB0" w:rsidRPr="00436920">
        <w:rPr>
          <w:rFonts w:cstheme="minorHAnsi"/>
          <w:bCs/>
        </w:rPr>
        <w:t>T</w:t>
      </w:r>
      <w:r w:rsidRPr="00436920">
        <w:rPr>
          <w:rFonts w:cstheme="minorHAnsi"/>
          <w:bCs/>
        </w:rPr>
        <w:t>ribes in their involvement with traditional foods projects, restoration</w:t>
      </w:r>
      <w:r w:rsidR="00C27D59" w:rsidRPr="00436920">
        <w:rPr>
          <w:rFonts w:cstheme="minorHAnsi"/>
          <w:bCs/>
        </w:rPr>
        <w:t>, and food sovereignty efforts</w:t>
      </w:r>
      <w:r w:rsidR="000C6DF8" w:rsidRPr="00436920">
        <w:rPr>
          <w:rFonts w:cstheme="minorHAnsi"/>
          <w:bCs/>
        </w:rPr>
        <w:t>; and</w:t>
      </w:r>
    </w:p>
    <w:p w14:paraId="4D4E095B" w14:textId="3AF0F28A" w:rsidR="006F5873" w:rsidRPr="00436920" w:rsidRDefault="005E1C3B" w:rsidP="006F5873">
      <w:pPr>
        <w:spacing w:before="100" w:beforeAutospacing="1" w:after="100" w:afterAutospacing="1"/>
        <w:rPr>
          <w:rFonts w:cstheme="minorHAnsi"/>
        </w:rPr>
      </w:pPr>
      <w:r w:rsidRPr="00436920">
        <w:rPr>
          <w:rFonts w:cstheme="minorHAnsi"/>
          <w:b/>
          <w:bCs/>
        </w:rPr>
        <w:t>WHEREAS</w:t>
      </w:r>
      <w:r w:rsidR="006F5873" w:rsidRPr="00436920">
        <w:rPr>
          <w:rFonts w:cstheme="minorHAnsi"/>
          <w:b/>
          <w:bCs/>
        </w:rPr>
        <w:t>,</w:t>
      </w:r>
      <w:r w:rsidR="006F5873" w:rsidRPr="00436920">
        <w:rPr>
          <w:rFonts w:cstheme="minorHAnsi"/>
          <w:bCs/>
        </w:rPr>
        <w:t xml:space="preserve"> </w:t>
      </w:r>
      <w:r w:rsidR="00686750" w:rsidRPr="00436920">
        <w:rPr>
          <w:rFonts w:cstheme="minorHAnsi"/>
          <w:bCs/>
        </w:rPr>
        <w:t xml:space="preserve">NPAIHB has determined that </w:t>
      </w:r>
      <w:r w:rsidR="006F5873" w:rsidRPr="00436920">
        <w:rPr>
          <w:rFonts w:cstheme="minorHAnsi"/>
          <w:bCs/>
        </w:rPr>
        <w:t xml:space="preserve">there is a need </w:t>
      </w:r>
      <w:r w:rsidR="001C07E4" w:rsidRPr="00436920">
        <w:rPr>
          <w:rFonts w:cstheme="minorHAnsi"/>
          <w:bCs/>
        </w:rPr>
        <w:t xml:space="preserve">beyond the Coalition </w:t>
      </w:r>
      <w:r w:rsidR="006F5873" w:rsidRPr="00436920">
        <w:rPr>
          <w:rFonts w:cstheme="minorHAnsi"/>
          <w:bCs/>
        </w:rPr>
        <w:t xml:space="preserve">to organize and institutionalize Northwest Tribal interests </w:t>
      </w:r>
      <w:r w:rsidR="001C07E4" w:rsidRPr="00436920">
        <w:rPr>
          <w:rFonts w:cstheme="minorHAnsi"/>
          <w:bCs/>
        </w:rPr>
        <w:t>on food sovereignty at</w:t>
      </w:r>
      <w:r w:rsidR="00134ADD" w:rsidRPr="00436920">
        <w:rPr>
          <w:rFonts w:cstheme="minorHAnsi"/>
          <w:bCs/>
        </w:rPr>
        <w:t xml:space="preserve"> the</w:t>
      </w:r>
      <w:r w:rsidR="001C07E4" w:rsidRPr="00436920">
        <w:rPr>
          <w:rFonts w:cstheme="minorHAnsi"/>
          <w:bCs/>
        </w:rPr>
        <w:t xml:space="preserve"> Affiliated Tribes of Northwest Indians (ATNI)</w:t>
      </w:r>
      <w:r w:rsidR="006F5873" w:rsidRPr="00436920">
        <w:rPr>
          <w:rFonts w:cstheme="minorHAnsi"/>
          <w:bCs/>
        </w:rPr>
        <w:t>; and</w:t>
      </w:r>
    </w:p>
    <w:p w14:paraId="1E1C2F03" w14:textId="2482F341" w:rsidR="0046143C" w:rsidRPr="00436920" w:rsidRDefault="00CD3508" w:rsidP="00BA4D11">
      <w:pPr>
        <w:spacing w:before="100" w:beforeAutospacing="1" w:after="100" w:afterAutospacing="1"/>
        <w:rPr>
          <w:rFonts w:cstheme="minorHAnsi"/>
          <w:bCs/>
        </w:rPr>
      </w:pPr>
      <w:r w:rsidRPr="00436920">
        <w:rPr>
          <w:rFonts w:cstheme="minorHAnsi"/>
          <w:b/>
          <w:bCs/>
        </w:rPr>
        <w:t>WHEREAS</w:t>
      </w:r>
      <w:r w:rsidR="00DD35C6" w:rsidRPr="00436920">
        <w:rPr>
          <w:rFonts w:cstheme="minorHAnsi"/>
          <w:bCs/>
        </w:rPr>
        <w:t>,</w:t>
      </w:r>
      <w:r w:rsidR="0046143C" w:rsidRPr="00436920">
        <w:rPr>
          <w:rFonts w:cstheme="minorHAnsi"/>
          <w:bCs/>
        </w:rPr>
        <w:t xml:space="preserve"> </w:t>
      </w:r>
      <w:r w:rsidR="001C07E4" w:rsidRPr="00436920">
        <w:rPr>
          <w:rFonts w:cstheme="minorHAnsi"/>
          <w:bCs/>
        </w:rPr>
        <w:t>ATNI</w:t>
      </w:r>
      <w:r w:rsidR="0046143C" w:rsidRPr="00436920">
        <w:rPr>
          <w:rFonts w:cstheme="minorHAnsi"/>
          <w:bCs/>
        </w:rPr>
        <w:t xml:space="preserve"> </w:t>
      </w:r>
      <w:r w:rsidRPr="00436920">
        <w:rPr>
          <w:rFonts w:cstheme="minorHAnsi"/>
          <w:bCs/>
        </w:rPr>
        <w:t xml:space="preserve">represents and advocates </w:t>
      </w:r>
      <w:r w:rsidR="0046143C" w:rsidRPr="00436920">
        <w:rPr>
          <w:rFonts w:cstheme="minorHAnsi"/>
          <w:bCs/>
        </w:rPr>
        <w:t>for national, regional, and specific tribal concerns; and</w:t>
      </w:r>
    </w:p>
    <w:p w14:paraId="3A443825" w14:textId="2CBEC9DC" w:rsidR="0046143C" w:rsidRPr="00436920" w:rsidRDefault="0046143C" w:rsidP="00BA4D11">
      <w:pPr>
        <w:spacing w:before="100" w:beforeAutospacing="1" w:after="100" w:afterAutospacing="1"/>
        <w:rPr>
          <w:rFonts w:cstheme="minorHAnsi"/>
          <w:bCs/>
        </w:rPr>
      </w:pPr>
      <w:r w:rsidRPr="00436920">
        <w:rPr>
          <w:rFonts w:cstheme="minorHAnsi"/>
          <w:b/>
          <w:bCs/>
        </w:rPr>
        <w:t>WHEREAS</w:t>
      </w:r>
      <w:r w:rsidRPr="00436920">
        <w:rPr>
          <w:rFonts w:cstheme="minorHAnsi"/>
          <w:bCs/>
        </w:rPr>
        <w:t xml:space="preserve">, ATNI is a regional organization comprised of </w:t>
      </w:r>
      <w:r w:rsidR="00AF428F" w:rsidRPr="00436920">
        <w:rPr>
          <w:rFonts w:cstheme="minorHAnsi"/>
          <w:bCs/>
        </w:rPr>
        <w:t>American Indians</w:t>
      </w:r>
      <w:r w:rsidRPr="00436920">
        <w:rPr>
          <w:rFonts w:cstheme="minorHAnsi"/>
          <w:bCs/>
        </w:rPr>
        <w:t xml:space="preserve"> in the states of Washington, Idaho, Oregon, Montana, Nevada, Northern California, and Alaska; and </w:t>
      </w:r>
    </w:p>
    <w:p w14:paraId="7AC2C504" w14:textId="03C32D65" w:rsidR="0046143C" w:rsidRPr="00436920" w:rsidRDefault="0046143C" w:rsidP="00BA4D11">
      <w:pPr>
        <w:spacing w:before="100" w:beforeAutospacing="1" w:after="100" w:afterAutospacing="1"/>
        <w:rPr>
          <w:rFonts w:cstheme="minorHAnsi"/>
          <w:bCs/>
        </w:rPr>
      </w:pPr>
      <w:r w:rsidRPr="00436920">
        <w:rPr>
          <w:rFonts w:cstheme="minorHAnsi"/>
          <w:b/>
          <w:bCs/>
        </w:rPr>
        <w:t>WHEREAS</w:t>
      </w:r>
      <w:r w:rsidRPr="00436920">
        <w:rPr>
          <w:rFonts w:cstheme="minorHAnsi"/>
          <w:bCs/>
        </w:rPr>
        <w:t xml:space="preserve">, </w:t>
      </w:r>
      <w:r w:rsidR="00FD4D24" w:rsidRPr="00436920">
        <w:rPr>
          <w:rFonts w:cstheme="minorHAnsi"/>
          <w:bCs/>
        </w:rPr>
        <w:t xml:space="preserve">ATNI’s primary goals </w:t>
      </w:r>
      <w:r w:rsidR="00AD0B83" w:rsidRPr="00436920">
        <w:rPr>
          <w:rFonts w:cstheme="minorHAnsi"/>
          <w:bCs/>
        </w:rPr>
        <w:t xml:space="preserve">and objectives are focused on </w:t>
      </w:r>
      <w:r w:rsidRPr="00436920">
        <w:rPr>
          <w:rFonts w:cstheme="minorHAnsi"/>
          <w:bCs/>
        </w:rPr>
        <w:t xml:space="preserve">health safety, welfare, education, economic </w:t>
      </w:r>
      <w:r w:rsidR="00FD4D24" w:rsidRPr="00436920">
        <w:rPr>
          <w:rFonts w:cstheme="minorHAnsi"/>
          <w:bCs/>
        </w:rPr>
        <w:t>and employment opportunity, and</w:t>
      </w:r>
      <w:r w:rsidRPr="00436920">
        <w:rPr>
          <w:rFonts w:cstheme="minorHAnsi"/>
          <w:bCs/>
        </w:rPr>
        <w:t xml:space="preserve"> preservation of cultural and natural resources</w:t>
      </w:r>
      <w:r w:rsidR="00AD0B83" w:rsidRPr="00436920">
        <w:rPr>
          <w:rFonts w:cstheme="minorHAnsi"/>
          <w:bCs/>
        </w:rPr>
        <w:t>;</w:t>
      </w:r>
      <w:r w:rsidRPr="00436920">
        <w:rPr>
          <w:rFonts w:cstheme="minorHAnsi"/>
          <w:bCs/>
        </w:rPr>
        <w:t xml:space="preserve"> and </w:t>
      </w:r>
    </w:p>
    <w:p w14:paraId="1481AA3C" w14:textId="77994EEA" w:rsidR="00AF428F" w:rsidRPr="00436920" w:rsidRDefault="000C6DF8" w:rsidP="00BA4D11">
      <w:pPr>
        <w:spacing w:before="100" w:beforeAutospacing="1" w:after="100" w:afterAutospacing="1"/>
        <w:rPr>
          <w:rFonts w:cstheme="minorHAnsi"/>
          <w:bCs/>
        </w:rPr>
      </w:pPr>
      <w:r w:rsidRPr="00436920">
        <w:rPr>
          <w:rFonts w:cstheme="minorHAnsi"/>
          <w:b/>
          <w:bCs/>
        </w:rPr>
        <w:t>WHEREAS</w:t>
      </w:r>
      <w:r w:rsidRPr="00436920">
        <w:rPr>
          <w:rFonts w:cstheme="minorHAnsi"/>
          <w:bCs/>
        </w:rPr>
        <w:t xml:space="preserve">, </w:t>
      </w:r>
      <w:r w:rsidR="00AF428F" w:rsidRPr="00436920">
        <w:rPr>
          <w:rFonts w:cstheme="minorHAnsi"/>
          <w:bCs/>
        </w:rPr>
        <w:t xml:space="preserve">there is no specific ATNI </w:t>
      </w:r>
      <w:r w:rsidR="00D2352F" w:rsidRPr="00436920">
        <w:rPr>
          <w:rFonts w:cstheme="minorHAnsi"/>
          <w:bCs/>
        </w:rPr>
        <w:t>Sub-c</w:t>
      </w:r>
      <w:r w:rsidR="00AF428F" w:rsidRPr="00436920">
        <w:rPr>
          <w:rFonts w:cstheme="minorHAnsi"/>
          <w:bCs/>
        </w:rPr>
        <w:t>ommittee focused on food sovereignty</w:t>
      </w:r>
      <w:r w:rsidR="00C27D59" w:rsidRPr="00436920">
        <w:rPr>
          <w:rFonts w:cstheme="minorHAnsi"/>
          <w:bCs/>
        </w:rPr>
        <w:t>, and</w:t>
      </w:r>
      <w:r w:rsidR="00AF428F" w:rsidRPr="00436920">
        <w:rPr>
          <w:rFonts w:cstheme="minorHAnsi"/>
          <w:bCs/>
        </w:rPr>
        <w:t xml:space="preserve"> </w:t>
      </w:r>
    </w:p>
    <w:p w14:paraId="7B1A445D" w14:textId="48955A12" w:rsidR="000C6DF8" w:rsidRPr="00436920" w:rsidRDefault="000C6DF8" w:rsidP="000C6DF8">
      <w:pPr>
        <w:spacing w:before="100" w:beforeAutospacing="1" w:after="100" w:afterAutospacing="1"/>
        <w:rPr>
          <w:rFonts w:cstheme="minorHAnsi"/>
          <w:bCs/>
        </w:rPr>
      </w:pPr>
      <w:r w:rsidRPr="00436920">
        <w:rPr>
          <w:rFonts w:cstheme="minorHAnsi"/>
          <w:b/>
          <w:bCs/>
        </w:rPr>
        <w:t>WHEREAS</w:t>
      </w:r>
      <w:r w:rsidRPr="00436920">
        <w:rPr>
          <w:rFonts w:cstheme="minorHAnsi"/>
          <w:bCs/>
        </w:rPr>
        <w:t xml:space="preserve">, ATNI Committees </w:t>
      </w:r>
      <w:r w:rsidR="00134ADD" w:rsidRPr="00436920">
        <w:rPr>
          <w:rFonts w:cstheme="minorHAnsi"/>
          <w:bCs/>
        </w:rPr>
        <w:t xml:space="preserve">and Sub-committees </w:t>
      </w:r>
      <w:r w:rsidRPr="00436920">
        <w:rPr>
          <w:rFonts w:cstheme="minorHAnsi"/>
          <w:bCs/>
        </w:rPr>
        <w:t>function as a part of the informati</w:t>
      </w:r>
      <w:r w:rsidR="001C07E4" w:rsidRPr="00436920">
        <w:rPr>
          <w:rFonts w:cstheme="minorHAnsi"/>
          <w:bCs/>
        </w:rPr>
        <w:t>on,</w:t>
      </w:r>
      <w:r w:rsidRPr="00436920">
        <w:rPr>
          <w:rFonts w:cstheme="minorHAnsi"/>
          <w:bCs/>
        </w:rPr>
        <w:t xml:space="preserve"> policy development and support</w:t>
      </w:r>
      <w:r w:rsidR="0046143C" w:rsidRPr="00436920">
        <w:rPr>
          <w:rFonts w:cstheme="minorHAnsi"/>
          <w:bCs/>
        </w:rPr>
        <w:t xml:space="preserve"> </w:t>
      </w:r>
      <w:r w:rsidRPr="00436920">
        <w:rPr>
          <w:rFonts w:cstheme="minorHAnsi"/>
          <w:bCs/>
        </w:rPr>
        <w:t>structure of ATNI f</w:t>
      </w:r>
      <w:r w:rsidR="001C07E4" w:rsidRPr="00436920">
        <w:rPr>
          <w:rFonts w:cstheme="minorHAnsi"/>
          <w:bCs/>
        </w:rPr>
        <w:t>or the benefit of member tribes; and</w:t>
      </w:r>
    </w:p>
    <w:p w14:paraId="27784F79" w14:textId="0E0766E6" w:rsidR="00843ECB" w:rsidRPr="00436920" w:rsidRDefault="00843ECB" w:rsidP="00BA4D11">
      <w:pPr>
        <w:spacing w:before="100" w:beforeAutospacing="1" w:after="100" w:afterAutospacing="1"/>
        <w:rPr>
          <w:rFonts w:cstheme="minorHAnsi"/>
          <w:bCs/>
        </w:rPr>
      </w:pPr>
      <w:r w:rsidRPr="00436920">
        <w:rPr>
          <w:rFonts w:cstheme="minorHAnsi"/>
          <w:b/>
          <w:bCs/>
        </w:rPr>
        <w:t xml:space="preserve">WHEREAS, </w:t>
      </w:r>
      <w:r w:rsidRPr="00436920">
        <w:rPr>
          <w:rFonts w:cstheme="minorHAnsi"/>
          <w:bCs/>
        </w:rPr>
        <w:t xml:space="preserve">there is a need for a Food Sovereignty </w:t>
      </w:r>
      <w:r w:rsidR="00BF32FE" w:rsidRPr="00436920">
        <w:rPr>
          <w:rFonts w:cstheme="minorHAnsi"/>
          <w:bCs/>
        </w:rPr>
        <w:t>Sub-</w:t>
      </w:r>
      <w:r w:rsidR="00290EE9" w:rsidRPr="00436920">
        <w:rPr>
          <w:rFonts w:cstheme="minorHAnsi"/>
          <w:bCs/>
        </w:rPr>
        <w:t>C</w:t>
      </w:r>
      <w:r w:rsidRPr="00436920">
        <w:rPr>
          <w:rFonts w:cstheme="minorHAnsi"/>
          <w:bCs/>
        </w:rPr>
        <w:t xml:space="preserve">ommittee </w:t>
      </w:r>
      <w:r w:rsidR="00C27D59" w:rsidRPr="00436920">
        <w:rPr>
          <w:rFonts w:cstheme="minorHAnsi"/>
          <w:bCs/>
        </w:rPr>
        <w:t>under ATNI</w:t>
      </w:r>
      <w:r w:rsidR="00D2352F" w:rsidRPr="00436920">
        <w:rPr>
          <w:rFonts w:cstheme="minorHAnsi"/>
          <w:bCs/>
        </w:rPr>
        <w:t xml:space="preserve"> Natural Resources and/or Health Committees</w:t>
      </w:r>
      <w:r w:rsidR="00C27D59" w:rsidRPr="00436920">
        <w:rPr>
          <w:rFonts w:cstheme="minorHAnsi"/>
          <w:bCs/>
        </w:rPr>
        <w:t xml:space="preserve"> to increase the support for </w:t>
      </w:r>
      <w:r w:rsidR="0046143C" w:rsidRPr="00436920">
        <w:rPr>
          <w:rFonts w:cstheme="minorHAnsi"/>
          <w:bCs/>
        </w:rPr>
        <w:t xml:space="preserve">dissemination of information, and policy development including </w:t>
      </w:r>
      <w:r w:rsidR="00C27D59" w:rsidRPr="00436920">
        <w:rPr>
          <w:rFonts w:cstheme="minorHAnsi"/>
          <w:bCs/>
        </w:rPr>
        <w:t>protocols</w:t>
      </w:r>
      <w:r w:rsidR="0046143C" w:rsidRPr="00436920">
        <w:rPr>
          <w:rFonts w:cstheme="minorHAnsi"/>
          <w:bCs/>
        </w:rPr>
        <w:t xml:space="preserve"> and</w:t>
      </w:r>
      <w:r w:rsidR="00C27D59" w:rsidRPr="00436920">
        <w:rPr>
          <w:rFonts w:cstheme="minorHAnsi"/>
          <w:bCs/>
        </w:rPr>
        <w:t xml:space="preserve"> laws impacting the tribal food system; and</w:t>
      </w:r>
    </w:p>
    <w:p w14:paraId="51E088E4" w14:textId="616D13C9" w:rsidR="00C27D59" w:rsidRPr="00436920" w:rsidRDefault="00C27D59" w:rsidP="00BA4D11">
      <w:pPr>
        <w:spacing w:before="100" w:beforeAutospacing="1" w:after="100" w:afterAutospacing="1"/>
        <w:rPr>
          <w:rFonts w:cstheme="minorHAnsi"/>
          <w:bCs/>
        </w:rPr>
      </w:pPr>
      <w:r w:rsidRPr="00436920">
        <w:rPr>
          <w:rFonts w:cstheme="minorHAnsi"/>
          <w:b/>
          <w:bCs/>
        </w:rPr>
        <w:t xml:space="preserve">WHEREAS, </w:t>
      </w:r>
      <w:r w:rsidR="000A5EE7" w:rsidRPr="00436920">
        <w:rPr>
          <w:rFonts w:cstheme="minorHAnsi"/>
          <w:bCs/>
        </w:rPr>
        <w:t xml:space="preserve">an ATNI Food Sovereignty </w:t>
      </w:r>
      <w:r w:rsidR="00BF32FE" w:rsidRPr="00436920">
        <w:rPr>
          <w:rFonts w:cstheme="minorHAnsi"/>
          <w:bCs/>
        </w:rPr>
        <w:t>Sub-</w:t>
      </w:r>
      <w:r w:rsidR="00290EE9" w:rsidRPr="00436920">
        <w:rPr>
          <w:rFonts w:cstheme="minorHAnsi"/>
          <w:bCs/>
        </w:rPr>
        <w:t>C</w:t>
      </w:r>
      <w:r w:rsidRPr="00436920">
        <w:rPr>
          <w:rFonts w:cstheme="minorHAnsi"/>
          <w:bCs/>
        </w:rPr>
        <w:t xml:space="preserve">ommittee would provide an opportunity for </w:t>
      </w:r>
      <w:r w:rsidR="00E342BB" w:rsidRPr="00436920">
        <w:rPr>
          <w:rFonts w:cstheme="minorHAnsi"/>
          <w:bCs/>
        </w:rPr>
        <w:t xml:space="preserve">Northwest Tribal leaders to engage in dialogue with other tribes, organizations and decision makers to </w:t>
      </w:r>
      <w:r w:rsidR="000A5EE7" w:rsidRPr="00436920">
        <w:rPr>
          <w:rFonts w:cstheme="minorHAnsi"/>
          <w:bCs/>
        </w:rPr>
        <w:t xml:space="preserve">share information, </w:t>
      </w:r>
      <w:r w:rsidR="004C58DB" w:rsidRPr="00436920">
        <w:rPr>
          <w:rFonts w:cstheme="minorHAnsi"/>
          <w:bCs/>
        </w:rPr>
        <w:t xml:space="preserve">discuss </w:t>
      </w:r>
      <w:r w:rsidR="000A5EE7" w:rsidRPr="00436920">
        <w:rPr>
          <w:rFonts w:cstheme="minorHAnsi"/>
          <w:bCs/>
        </w:rPr>
        <w:t>needs and issues</w:t>
      </w:r>
      <w:r w:rsidR="00E342BB" w:rsidRPr="00436920">
        <w:rPr>
          <w:rFonts w:cstheme="minorHAnsi"/>
          <w:bCs/>
        </w:rPr>
        <w:t>,</w:t>
      </w:r>
      <w:r w:rsidR="000A5EE7" w:rsidRPr="00436920">
        <w:rPr>
          <w:rFonts w:cstheme="minorHAnsi"/>
          <w:bCs/>
        </w:rPr>
        <w:t xml:space="preserve"> </w:t>
      </w:r>
      <w:r w:rsidR="00E342BB" w:rsidRPr="00436920">
        <w:rPr>
          <w:rFonts w:cstheme="minorHAnsi"/>
          <w:bCs/>
        </w:rPr>
        <w:t>strategize,</w:t>
      </w:r>
      <w:r w:rsidR="004C58DB" w:rsidRPr="00436920">
        <w:rPr>
          <w:rFonts w:cstheme="minorHAnsi"/>
          <w:bCs/>
        </w:rPr>
        <w:t xml:space="preserve"> and </w:t>
      </w:r>
      <w:r w:rsidR="000A5EE7" w:rsidRPr="00436920">
        <w:rPr>
          <w:rFonts w:cstheme="minorHAnsi"/>
          <w:bCs/>
        </w:rPr>
        <w:t xml:space="preserve">develop </w:t>
      </w:r>
      <w:r w:rsidR="004C58DB" w:rsidRPr="00436920">
        <w:rPr>
          <w:rFonts w:cstheme="minorHAnsi"/>
          <w:bCs/>
        </w:rPr>
        <w:t xml:space="preserve">regional and national </w:t>
      </w:r>
      <w:r w:rsidR="000A5EE7" w:rsidRPr="00436920">
        <w:rPr>
          <w:rFonts w:cstheme="minorHAnsi"/>
          <w:bCs/>
        </w:rPr>
        <w:t>policy.</w:t>
      </w:r>
    </w:p>
    <w:p w14:paraId="754B0B01" w14:textId="2EFB69C2" w:rsidR="00065D38" w:rsidRDefault="00065D38" w:rsidP="00677743">
      <w:pPr>
        <w:spacing w:before="100" w:beforeAutospacing="1" w:after="100" w:afterAutospacing="1"/>
        <w:rPr>
          <w:rFonts w:cstheme="minorHAnsi"/>
        </w:rPr>
      </w:pPr>
      <w:r w:rsidRPr="00436920">
        <w:rPr>
          <w:rFonts w:cstheme="minorHAnsi"/>
          <w:b/>
          <w:bCs/>
        </w:rPr>
        <w:t xml:space="preserve">NOW THEREFORE BE IT RESOLVED, </w:t>
      </w:r>
      <w:r w:rsidRPr="00436920">
        <w:rPr>
          <w:rFonts w:cstheme="minorHAnsi"/>
        </w:rPr>
        <w:t xml:space="preserve">that the NPAIHB </w:t>
      </w:r>
      <w:r w:rsidR="006165BB" w:rsidRPr="00436920">
        <w:rPr>
          <w:rFonts w:cstheme="minorHAnsi"/>
        </w:rPr>
        <w:t>requests</w:t>
      </w:r>
      <w:r w:rsidR="009733EE" w:rsidRPr="00436920">
        <w:rPr>
          <w:rFonts w:cstheme="minorHAnsi"/>
        </w:rPr>
        <w:t xml:space="preserve"> th</w:t>
      </w:r>
      <w:r w:rsidR="006165BB" w:rsidRPr="00436920">
        <w:rPr>
          <w:rFonts w:cstheme="minorHAnsi"/>
        </w:rPr>
        <w:t>at the Affiliated Tribes of Northwest Indians (ATNI)</w:t>
      </w:r>
      <w:r w:rsidR="009733EE" w:rsidRPr="00436920">
        <w:rPr>
          <w:rFonts w:cstheme="minorHAnsi"/>
        </w:rPr>
        <w:t xml:space="preserve"> </w:t>
      </w:r>
      <w:r w:rsidR="006165BB" w:rsidRPr="00436920">
        <w:rPr>
          <w:rFonts w:cstheme="minorHAnsi"/>
        </w:rPr>
        <w:t>establish</w:t>
      </w:r>
      <w:r w:rsidR="00FD4D24" w:rsidRPr="00436920">
        <w:rPr>
          <w:rFonts w:cstheme="minorHAnsi"/>
        </w:rPr>
        <w:t xml:space="preserve"> </w:t>
      </w:r>
      <w:r w:rsidR="009733EE" w:rsidRPr="00436920">
        <w:rPr>
          <w:rFonts w:cstheme="minorHAnsi"/>
        </w:rPr>
        <w:t xml:space="preserve">a Food Sovereignty </w:t>
      </w:r>
      <w:r w:rsidR="00BF32FE" w:rsidRPr="00436920">
        <w:rPr>
          <w:rFonts w:cstheme="minorHAnsi"/>
        </w:rPr>
        <w:t>Sub-</w:t>
      </w:r>
      <w:r w:rsidR="00FD4D24" w:rsidRPr="00436920">
        <w:rPr>
          <w:rFonts w:cstheme="minorHAnsi"/>
        </w:rPr>
        <w:t>C</w:t>
      </w:r>
      <w:r w:rsidR="009733EE" w:rsidRPr="00436920">
        <w:rPr>
          <w:rFonts w:cstheme="minorHAnsi"/>
        </w:rPr>
        <w:t>ommittee</w:t>
      </w:r>
      <w:r w:rsidR="00D2352F" w:rsidRPr="00436920">
        <w:rPr>
          <w:rFonts w:cstheme="minorHAnsi"/>
        </w:rPr>
        <w:t xml:space="preserve"> und</w:t>
      </w:r>
      <w:r w:rsidR="00134ADD" w:rsidRPr="00436920">
        <w:rPr>
          <w:rFonts w:cstheme="minorHAnsi"/>
        </w:rPr>
        <w:t>er</w:t>
      </w:r>
      <w:r w:rsidR="00D2352F" w:rsidRPr="00436920">
        <w:rPr>
          <w:rFonts w:cstheme="minorHAnsi"/>
        </w:rPr>
        <w:t xml:space="preserve"> </w:t>
      </w:r>
      <w:r w:rsidR="00134ADD" w:rsidRPr="00436920">
        <w:rPr>
          <w:rFonts w:cstheme="minorHAnsi"/>
        </w:rPr>
        <w:t xml:space="preserve">the </w:t>
      </w:r>
      <w:r w:rsidR="00D2352F" w:rsidRPr="00436920">
        <w:rPr>
          <w:rFonts w:cstheme="minorHAnsi"/>
        </w:rPr>
        <w:t>Natural Re</w:t>
      </w:r>
      <w:r w:rsidR="00134ADD" w:rsidRPr="00436920">
        <w:rPr>
          <w:rFonts w:cstheme="minorHAnsi"/>
        </w:rPr>
        <w:t>sources and/or the Health Committee</w:t>
      </w:r>
      <w:r w:rsidR="006165BB" w:rsidRPr="00436920">
        <w:rPr>
          <w:rFonts w:cstheme="minorHAnsi"/>
        </w:rPr>
        <w:t xml:space="preserve">. </w:t>
      </w:r>
    </w:p>
    <w:p w14:paraId="7E14FE6E" w14:textId="14C7A6D4" w:rsidR="00436920" w:rsidRDefault="00436920" w:rsidP="00677743">
      <w:pPr>
        <w:spacing w:before="100" w:beforeAutospacing="1" w:after="100" w:afterAutospacing="1"/>
        <w:rPr>
          <w:rFonts w:cstheme="minorHAnsi"/>
        </w:rPr>
      </w:pPr>
    </w:p>
    <w:p w14:paraId="4A57DB9F" w14:textId="00E0E53F" w:rsidR="00436920" w:rsidRDefault="00436920" w:rsidP="00677743">
      <w:pPr>
        <w:spacing w:before="100" w:beforeAutospacing="1" w:after="100" w:afterAutospacing="1"/>
        <w:rPr>
          <w:rFonts w:cstheme="minorHAnsi"/>
        </w:rPr>
      </w:pPr>
    </w:p>
    <w:p w14:paraId="4EC74B9F" w14:textId="2760A046" w:rsidR="00436920" w:rsidRDefault="00436920" w:rsidP="00677743">
      <w:pPr>
        <w:spacing w:before="100" w:beforeAutospacing="1" w:after="100" w:afterAutospacing="1"/>
        <w:rPr>
          <w:rFonts w:cstheme="minorHAnsi"/>
        </w:rPr>
      </w:pPr>
    </w:p>
    <w:p w14:paraId="40F155ED" w14:textId="77777777" w:rsidR="00436920" w:rsidRPr="00436920" w:rsidRDefault="00436920" w:rsidP="00677743">
      <w:pPr>
        <w:spacing w:before="100" w:beforeAutospacing="1" w:after="100" w:afterAutospacing="1"/>
        <w:rPr>
          <w:rFonts w:cstheme="minorHAnsi"/>
        </w:rPr>
      </w:pPr>
    </w:p>
    <w:sectPr w:rsidR="00436920" w:rsidRPr="00436920" w:rsidSect="00436920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C1A1A" w14:textId="77777777" w:rsidR="005765D0" w:rsidRDefault="005765D0" w:rsidP="00085111">
      <w:r>
        <w:separator/>
      </w:r>
    </w:p>
  </w:endnote>
  <w:endnote w:type="continuationSeparator" w:id="0">
    <w:p w14:paraId="3AA1FD25" w14:textId="77777777" w:rsidR="005765D0" w:rsidRDefault="005765D0" w:rsidP="0008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701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81ADAD" w14:textId="1499B3B6" w:rsidR="00436920" w:rsidRDefault="004369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5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CAD38C6" w14:textId="77777777" w:rsidR="00436920" w:rsidRDefault="00436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03A6C" w14:textId="77777777" w:rsidR="005765D0" w:rsidRDefault="005765D0" w:rsidP="00085111">
      <w:r>
        <w:separator/>
      </w:r>
    </w:p>
  </w:footnote>
  <w:footnote w:type="continuationSeparator" w:id="0">
    <w:p w14:paraId="492CB8BE" w14:textId="77777777" w:rsidR="005765D0" w:rsidRDefault="005765D0" w:rsidP="00085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50607" w14:textId="661CD83F" w:rsidR="00BF32FE" w:rsidRPr="00436920" w:rsidRDefault="00BF32FE" w:rsidP="007D7E39">
    <w:pPr>
      <w:pStyle w:val="Header"/>
      <w:pBdr>
        <w:bottom w:val="single" w:sz="4" w:space="1" w:color="auto"/>
      </w:pBdr>
      <w:rPr>
        <w:b/>
        <w:sz w:val="18"/>
      </w:rPr>
    </w:pPr>
    <w:r w:rsidRPr="00436920">
      <w:rPr>
        <w:b/>
        <w:sz w:val="18"/>
      </w:rPr>
      <w:t>Northwest Portland Area Indian Health Board</w:t>
    </w:r>
    <w:r w:rsidRPr="00436920">
      <w:rPr>
        <w:b/>
        <w:sz w:val="18"/>
      </w:rPr>
      <w:tab/>
      <w:t xml:space="preserve">                                                          </w:t>
    </w:r>
    <w:r w:rsidRPr="00436920">
      <w:rPr>
        <w:b/>
        <w:sz w:val="18"/>
      </w:rPr>
      <w:tab/>
      <w:t xml:space="preserve">NPAIHB Resolution # </w:t>
    </w:r>
    <w:r w:rsidR="00436920" w:rsidRPr="00436920">
      <w:rPr>
        <w:b/>
        <w:sz w:val="18"/>
      </w:rPr>
      <w:t>19-02-04</w:t>
    </w:r>
  </w:p>
  <w:p w14:paraId="4E97615D" w14:textId="115EA0E2" w:rsidR="00BF32FE" w:rsidRPr="007D7E39" w:rsidRDefault="00BF32FE" w:rsidP="007D7E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755A0" w14:textId="77777777" w:rsidR="00436920" w:rsidRPr="00436920" w:rsidRDefault="00436920" w:rsidP="00436920">
    <w:pPr>
      <w:pStyle w:val="Header"/>
      <w:pBdr>
        <w:bottom w:val="single" w:sz="4" w:space="1" w:color="auto"/>
      </w:pBdr>
      <w:rPr>
        <w:b/>
        <w:sz w:val="18"/>
      </w:rPr>
    </w:pPr>
    <w:r w:rsidRPr="00436920">
      <w:rPr>
        <w:b/>
        <w:sz w:val="18"/>
      </w:rPr>
      <w:t>Northwest Portland Area Indian Health Board</w:t>
    </w:r>
    <w:r w:rsidRPr="00436920">
      <w:rPr>
        <w:b/>
        <w:sz w:val="18"/>
      </w:rPr>
      <w:tab/>
      <w:t xml:space="preserve">                                                          </w:t>
    </w:r>
    <w:r w:rsidRPr="00436920">
      <w:rPr>
        <w:b/>
        <w:sz w:val="18"/>
      </w:rPr>
      <w:tab/>
      <w:t>NPAIHB Resolution # 19-02-04</w:t>
    </w:r>
  </w:p>
  <w:p w14:paraId="3D2C8EFA" w14:textId="77777777" w:rsidR="00436920" w:rsidRPr="00436920" w:rsidRDefault="00436920" w:rsidP="004369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29"/>
    <w:rsid w:val="000348B1"/>
    <w:rsid w:val="000554DA"/>
    <w:rsid w:val="00065D38"/>
    <w:rsid w:val="00075C27"/>
    <w:rsid w:val="00085111"/>
    <w:rsid w:val="000A5EE7"/>
    <w:rsid w:val="000C3886"/>
    <w:rsid w:val="000C6DF8"/>
    <w:rsid w:val="000D6B93"/>
    <w:rsid w:val="00134ADD"/>
    <w:rsid w:val="00151829"/>
    <w:rsid w:val="00193696"/>
    <w:rsid w:val="0019585D"/>
    <w:rsid w:val="001B3BB0"/>
    <w:rsid w:val="001C07E4"/>
    <w:rsid w:val="001C56C8"/>
    <w:rsid w:val="001F17EE"/>
    <w:rsid w:val="001F2773"/>
    <w:rsid w:val="0020143D"/>
    <w:rsid w:val="002238CB"/>
    <w:rsid w:val="0023702C"/>
    <w:rsid w:val="00290EE9"/>
    <w:rsid w:val="002E4986"/>
    <w:rsid w:val="002E61C6"/>
    <w:rsid w:val="003C3AD8"/>
    <w:rsid w:val="003D6501"/>
    <w:rsid w:val="003E4ACF"/>
    <w:rsid w:val="004025E6"/>
    <w:rsid w:val="004078B0"/>
    <w:rsid w:val="00436920"/>
    <w:rsid w:val="00445678"/>
    <w:rsid w:val="0046143C"/>
    <w:rsid w:val="00482DE2"/>
    <w:rsid w:val="004854E4"/>
    <w:rsid w:val="004A69F5"/>
    <w:rsid w:val="004B70F4"/>
    <w:rsid w:val="004C58DB"/>
    <w:rsid w:val="004D6F9A"/>
    <w:rsid w:val="00551B82"/>
    <w:rsid w:val="005551EF"/>
    <w:rsid w:val="005765D0"/>
    <w:rsid w:val="005910BF"/>
    <w:rsid w:val="005C3B09"/>
    <w:rsid w:val="005D701D"/>
    <w:rsid w:val="005E119B"/>
    <w:rsid w:val="005E1C3B"/>
    <w:rsid w:val="005E45A4"/>
    <w:rsid w:val="006007B4"/>
    <w:rsid w:val="006165BB"/>
    <w:rsid w:val="00677743"/>
    <w:rsid w:val="00686750"/>
    <w:rsid w:val="00690423"/>
    <w:rsid w:val="006A2E37"/>
    <w:rsid w:val="006F5873"/>
    <w:rsid w:val="0071073A"/>
    <w:rsid w:val="00711DD5"/>
    <w:rsid w:val="00743EC6"/>
    <w:rsid w:val="007D7E39"/>
    <w:rsid w:val="007E35DA"/>
    <w:rsid w:val="007F5C00"/>
    <w:rsid w:val="008005C0"/>
    <w:rsid w:val="008339C8"/>
    <w:rsid w:val="00843ECB"/>
    <w:rsid w:val="00854725"/>
    <w:rsid w:val="008A2CAE"/>
    <w:rsid w:val="008E5EEE"/>
    <w:rsid w:val="00900A6C"/>
    <w:rsid w:val="009621BA"/>
    <w:rsid w:val="009733EE"/>
    <w:rsid w:val="009B487D"/>
    <w:rsid w:val="009D4509"/>
    <w:rsid w:val="009F5C92"/>
    <w:rsid w:val="00A25F09"/>
    <w:rsid w:val="00A63CFB"/>
    <w:rsid w:val="00A71402"/>
    <w:rsid w:val="00A86031"/>
    <w:rsid w:val="00AD0B83"/>
    <w:rsid w:val="00AE6808"/>
    <w:rsid w:val="00AF428F"/>
    <w:rsid w:val="00B2284F"/>
    <w:rsid w:val="00B53171"/>
    <w:rsid w:val="00B6569F"/>
    <w:rsid w:val="00BA4D11"/>
    <w:rsid w:val="00BE6782"/>
    <w:rsid w:val="00BF32FE"/>
    <w:rsid w:val="00C27D59"/>
    <w:rsid w:val="00CD3508"/>
    <w:rsid w:val="00CF44D5"/>
    <w:rsid w:val="00D2352F"/>
    <w:rsid w:val="00D757DE"/>
    <w:rsid w:val="00DD35C6"/>
    <w:rsid w:val="00DD76B6"/>
    <w:rsid w:val="00DF3D83"/>
    <w:rsid w:val="00E342BB"/>
    <w:rsid w:val="00EC29B7"/>
    <w:rsid w:val="00EE525A"/>
    <w:rsid w:val="00F3201F"/>
    <w:rsid w:val="00F50941"/>
    <w:rsid w:val="00F65F78"/>
    <w:rsid w:val="00FA7D5A"/>
    <w:rsid w:val="00FC78AD"/>
    <w:rsid w:val="00FD4D24"/>
    <w:rsid w:val="00F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D46C221"/>
  <w14:defaultImageDpi w14:val="32767"/>
  <w15:docId w15:val="{7CA5112B-14A6-4CCA-90A2-032079D5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82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F3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D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D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D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D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D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51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111"/>
  </w:style>
  <w:style w:type="paragraph" w:styleId="Footer">
    <w:name w:val="footer"/>
    <w:basedOn w:val="Normal"/>
    <w:link w:val="FooterChar"/>
    <w:uiPriority w:val="99"/>
    <w:unhideWhenUsed/>
    <w:rsid w:val="000851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111"/>
  </w:style>
  <w:style w:type="paragraph" w:styleId="Revision">
    <w:name w:val="Revision"/>
    <w:hidden/>
    <w:uiPriority w:val="99"/>
    <w:semiHidden/>
    <w:rsid w:val="001F17EE"/>
  </w:style>
  <w:style w:type="paragraph" w:styleId="NoSpacing">
    <w:name w:val="No Spacing"/>
    <w:uiPriority w:val="1"/>
    <w:qFormat/>
    <w:rsid w:val="00551B82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4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4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Jimenez</dc:creator>
  <cp:keywords/>
  <dc:description/>
  <cp:lastModifiedBy>Lisa Griggs</cp:lastModifiedBy>
  <cp:revision>2</cp:revision>
  <cp:lastPrinted>2019-01-29T17:34:00Z</cp:lastPrinted>
  <dcterms:created xsi:type="dcterms:W3CDTF">2019-01-29T18:01:00Z</dcterms:created>
  <dcterms:modified xsi:type="dcterms:W3CDTF">2019-01-29T18:01:00Z</dcterms:modified>
</cp:coreProperties>
</file>