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D8" w:rsidRDefault="00D749D8" w:rsidP="00D749D8">
      <w:pPr>
        <w:spacing w:after="0"/>
      </w:pPr>
      <w:bookmarkStart w:id="0" w:name="_GoBack"/>
      <w:bookmarkEnd w:id="0"/>
      <w:r>
        <w:t>Veteran’s Committee Meeting</w:t>
      </w:r>
    </w:p>
    <w:p w:rsidR="00D749D8" w:rsidRDefault="00D749D8" w:rsidP="00D749D8">
      <w:pPr>
        <w:spacing w:after="0"/>
      </w:pPr>
      <w:r>
        <w:t>January 14, 2020</w:t>
      </w:r>
    </w:p>
    <w:p w:rsidR="00D749D8" w:rsidRDefault="00D749D8" w:rsidP="00D749D8">
      <w:pPr>
        <w:spacing w:after="0"/>
      </w:pPr>
    </w:p>
    <w:p w:rsidR="00D749D8" w:rsidRDefault="00D749D8" w:rsidP="00D749D8">
      <w:pPr>
        <w:spacing w:after="0"/>
      </w:pPr>
      <w:r>
        <w:t>In attendance:</w:t>
      </w:r>
    </w:p>
    <w:p w:rsidR="00D749D8" w:rsidRDefault="00D749D8" w:rsidP="00D749D8">
      <w:pPr>
        <w:spacing w:after="0"/>
      </w:pPr>
      <w:r>
        <w:t>Jim Steinrick, Tulalip</w:t>
      </w:r>
    </w:p>
    <w:p w:rsidR="00D749D8" w:rsidRDefault="00D749D8" w:rsidP="00D749D8">
      <w:pPr>
        <w:spacing w:after="0"/>
      </w:pPr>
      <w:r>
        <w:t>Debbie Jones, Samish</w:t>
      </w:r>
    </w:p>
    <w:p w:rsidR="00D749D8" w:rsidRDefault="00D749D8" w:rsidP="00D749D8">
      <w:pPr>
        <w:spacing w:after="0"/>
      </w:pPr>
      <w:r>
        <w:t xml:space="preserve">Don Head, </w:t>
      </w:r>
      <w:r w:rsidRPr="00D749D8">
        <w:rPr>
          <w:i/>
        </w:rPr>
        <w:t>NPAIHB staff</w:t>
      </w:r>
    </w:p>
    <w:p w:rsidR="00D749D8" w:rsidRDefault="00D749D8" w:rsidP="00D749D8">
      <w:pPr>
        <w:spacing w:after="0"/>
        <w:rPr>
          <w:i/>
        </w:rPr>
      </w:pPr>
      <w:r>
        <w:t xml:space="preserve">Sarah Sullivan, </w:t>
      </w:r>
      <w:r w:rsidRPr="00D749D8">
        <w:rPr>
          <w:i/>
        </w:rPr>
        <w:t>NPAIHB staff</w:t>
      </w:r>
    </w:p>
    <w:p w:rsidR="00D749D8" w:rsidRDefault="00D749D8" w:rsidP="00D749D8">
      <w:pPr>
        <w:spacing w:after="0"/>
        <w:rPr>
          <w:i/>
        </w:rPr>
      </w:pPr>
    </w:p>
    <w:p w:rsidR="00D749D8" w:rsidRDefault="00D749D8" w:rsidP="00D749D8">
      <w:pPr>
        <w:spacing w:after="0"/>
      </w:pPr>
      <w:r>
        <w:t>The minutes from the October, 2019 meeting were read.</w:t>
      </w:r>
    </w:p>
    <w:p w:rsidR="00D749D8" w:rsidRDefault="00D749D8" w:rsidP="00D749D8">
      <w:pPr>
        <w:spacing w:after="0"/>
      </w:pPr>
    </w:p>
    <w:p w:rsidR="00D017B6" w:rsidRDefault="00D749D8" w:rsidP="00D749D8">
      <w:pPr>
        <w:spacing w:after="0"/>
      </w:pPr>
      <w:r>
        <w:t>Sarah Sullivan reviewed veteran-sp</w:t>
      </w:r>
      <w:r w:rsidR="00D017B6">
        <w:t>ecific legislation in the House to start the meeting, and then brought up the GAO report that asked for comments on performance measures for the VA. Sarah will provide comments on the priorities set by the committee today. Jim Steinrick also stressed the importance of continuity of care when transitioning from I/T/U services to VA services.</w:t>
      </w:r>
    </w:p>
    <w:p w:rsidR="00D017B6" w:rsidRDefault="00D017B6" w:rsidP="00D749D8">
      <w:pPr>
        <w:spacing w:after="0"/>
      </w:pPr>
    </w:p>
    <w:p w:rsidR="00D017B6" w:rsidRDefault="00D017B6" w:rsidP="00D749D8">
      <w:pPr>
        <w:spacing w:after="0"/>
      </w:pPr>
      <w:r>
        <w:t xml:space="preserve">Jim told the committee about the visit that the Seattle VA had conducted to the Tulalip clinic. The Seattle VA is very interested in working with Tribes in addressing Behavioral Health issues and veterans. </w:t>
      </w:r>
      <w:r w:rsidR="00D43002">
        <w:t xml:space="preserve">In order to facilitate this, Don Head will reach out to the Seattle VA to invite them to attend the April 2020 meeting in Chehalis. Don will also contact the Portland VA to ask about future meetings. </w:t>
      </w:r>
    </w:p>
    <w:p w:rsidR="00D43002" w:rsidRDefault="00D43002" w:rsidP="00D749D8">
      <w:pPr>
        <w:spacing w:after="0"/>
      </w:pPr>
    </w:p>
    <w:p w:rsidR="00D43002" w:rsidRDefault="00D43002" w:rsidP="00D749D8">
      <w:pPr>
        <w:spacing w:after="0"/>
      </w:pPr>
      <w:r>
        <w:t xml:space="preserve">The committee then worked on the priorities for 2020, and reported on them at the end of the meeting. </w:t>
      </w:r>
    </w:p>
    <w:p w:rsidR="00D43002" w:rsidRDefault="00D43002" w:rsidP="00D749D8">
      <w:pPr>
        <w:spacing w:after="0"/>
      </w:pPr>
    </w:p>
    <w:p w:rsidR="00D43002" w:rsidRDefault="00D43002" w:rsidP="00D749D8">
      <w:pPr>
        <w:spacing w:after="0"/>
      </w:pPr>
      <w:r>
        <w:t>Meeting adjourned.</w:t>
      </w:r>
    </w:p>
    <w:p w:rsidR="00D017B6" w:rsidRDefault="00D017B6" w:rsidP="00D749D8">
      <w:pPr>
        <w:spacing w:after="0"/>
      </w:pPr>
    </w:p>
    <w:p w:rsidR="00D749D8" w:rsidRPr="00D749D8" w:rsidRDefault="00D017B6" w:rsidP="00D749D8">
      <w:pPr>
        <w:spacing w:after="0"/>
      </w:pPr>
      <w:r>
        <w:t xml:space="preserve"> </w:t>
      </w:r>
    </w:p>
    <w:sectPr w:rsidR="00D749D8" w:rsidRPr="00D74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D8"/>
    <w:rsid w:val="003B21CF"/>
    <w:rsid w:val="00CA17F1"/>
    <w:rsid w:val="00D017B6"/>
    <w:rsid w:val="00D43002"/>
    <w:rsid w:val="00D749D8"/>
    <w:rsid w:val="00D9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AF154-F42F-4940-B6A3-27BB3718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Head</dc:creator>
  <cp:keywords/>
  <dc:description/>
  <cp:lastModifiedBy>Lisa Griggs</cp:lastModifiedBy>
  <cp:revision>2</cp:revision>
  <dcterms:created xsi:type="dcterms:W3CDTF">2020-01-15T18:00:00Z</dcterms:created>
  <dcterms:modified xsi:type="dcterms:W3CDTF">2020-01-15T18:00:00Z</dcterms:modified>
</cp:coreProperties>
</file>